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E9B0" w14:textId="18D3364A" w:rsidR="00372F07" w:rsidRPr="001C1CBF" w:rsidRDefault="00F810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Testpagina</w:t>
      </w:r>
      <w:r w:rsidR="00671A82">
        <w:rPr>
          <w:rFonts w:ascii="Arial" w:hAnsi="Arial" w:cs="Arial"/>
          <w:sz w:val="20"/>
          <w:szCs w:val="20"/>
        </w:rPr>
        <w:t xml:space="preserve"> 2</w:t>
      </w:r>
    </w:p>
    <w:sectPr w:rsidR="00372F07" w:rsidRPr="001C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64"/>
    <w:rsid w:val="001C1CBF"/>
    <w:rsid w:val="001E0DED"/>
    <w:rsid w:val="001E44F6"/>
    <w:rsid w:val="00372F07"/>
    <w:rsid w:val="00671A82"/>
    <w:rsid w:val="009C66BD"/>
    <w:rsid w:val="00D84353"/>
    <w:rsid w:val="00EB5833"/>
    <w:rsid w:val="00F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4048"/>
  <w15:chartTrackingRefBased/>
  <w15:docId w15:val="{73110213-09B2-4FA8-AFCC-F3E004B1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1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8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81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1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1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1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1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1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1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1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81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81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810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810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810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10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10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1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81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81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81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8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810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810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810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1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10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81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Wessels, M.J. (Marcel)</dc:creator>
  <cp:keywords/>
  <dc:description/>
  <cp:lastModifiedBy>Wessels, M.J. (Marcel)</cp:lastModifiedBy>
  <cp:revision>2</cp:revision>
  <dcterms:created xsi:type="dcterms:W3CDTF">2025-01-06T08:42:00Z</dcterms:created>
  <dcterms:modified xsi:type="dcterms:W3CDTF">2025-01-06T08:48:00Z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2025-01-06T08:43:02Z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e4f5baa8-6055-4d2c-8a0c-2a99f0e77904</vt:lpwstr>
  </property>
  <property fmtid="{D5CDD505-2E9C-101B-9397-08002B2CF9AE}" pid="8" name="MSIP_Label_24e57bac-d225-40fb-8a9e-62b5be587a96_ContentBits">
    <vt:lpwstr>0</vt:lpwstr>
  </property>
</Properties>
</file>