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8DD6" w14:textId="2768E816" w:rsidR="000B2FA7" w:rsidRPr="00F97D3B" w:rsidRDefault="000B2FA7" w:rsidP="00337951">
      <w:pPr>
        <w:spacing w:line="276" w:lineRule="auto"/>
        <w:ind w:left="-1276"/>
        <w:jc w:val="both"/>
        <w:rPr>
          <w:rFonts w:eastAsia="Calibri"/>
          <w:spacing w:val="0"/>
          <w:sz w:val="10"/>
          <w:szCs w:val="20"/>
        </w:rPr>
      </w:pPr>
    </w:p>
    <w:p w14:paraId="20247D3A" w14:textId="77777777" w:rsidR="00F97D3B" w:rsidRPr="00F97D3B" w:rsidRDefault="00F97D3B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5EA6A9C0" w14:textId="222FD5A9" w:rsidR="00873E3B" w:rsidRDefault="00765429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  <w:r w:rsidRPr="00F97D3B">
        <w:rPr>
          <w:rFonts w:eastAsia="Calibri"/>
          <w:b/>
          <w:bCs/>
          <w:spacing w:val="0"/>
          <w:sz w:val="20"/>
          <w:szCs w:val="20"/>
        </w:rPr>
        <w:t>Wat is de IPR?</w:t>
      </w:r>
    </w:p>
    <w:p w14:paraId="129BF8E5" w14:textId="4FED95A2" w:rsidR="00F97D3B" w:rsidRDefault="001933F4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t xml:space="preserve">De IPR is een samenwerkingsruimte waar verschillende vakdisciplines </w:t>
      </w:r>
      <w:r w:rsidR="00413065">
        <w:rPr>
          <w:rFonts w:eastAsia="Calibri"/>
          <w:spacing w:val="0"/>
          <w:sz w:val="20"/>
          <w:szCs w:val="20"/>
        </w:rPr>
        <w:t>bestanden met elkaar delen</w:t>
      </w:r>
      <w:r w:rsidR="00E81351">
        <w:rPr>
          <w:rFonts w:eastAsia="Calibri"/>
          <w:spacing w:val="0"/>
          <w:sz w:val="20"/>
          <w:szCs w:val="20"/>
        </w:rPr>
        <w:t xml:space="preserve"> </w:t>
      </w:r>
      <w:r w:rsidR="00413065">
        <w:rPr>
          <w:rFonts w:eastAsia="Calibri"/>
          <w:spacing w:val="0"/>
          <w:sz w:val="20"/>
          <w:szCs w:val="20"/>
        </w:rPr>
        <w:t>van</w:t>
      </w:r>
      <w:r w:rsidR="00E81351">
        <w:rPr>
          <w:rFonts w:eastAsia="Calibri"/>
          <w:spacing w:val="0"/>
          <w:sz w:val="20"/>
          <w:szCs w:val="20"/>
        </w:rPr>
        <w:t xml:space="preserve"> het integrale ontwerp in IMX. Door vroegtijdig (concept-)ontwerpen te delen via de IPR zorgen we ervoor dat verschillende ontwerplagen (‘bloembladen’) op elkaar aansluiten. </w:t>
      </w:r>
    </w:p>
    <w:p w14:paraId="042F6A39" w14:textId="77777777" w:rsidR="009F52B6" w:rsidRDefault="009F52B6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</w:p>
    <w:p w14:paraId="775C5530" w14:textId="5315C95D" w:rsidR="009F52B6" w:rsidRPr="00F97D3B" w:rsidRDefault="009F52B6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t xml:space="preserve">De IPR is bereikbaar via </w:t>
      </w:r>
      <w:hyperlink r:id="rId11" w:history="1">
        <w:r w:rsidR="00E376D1" w:rsidRPr="00C41543">
          <w:rPr>
            <w:rStyle w:val="Hyperlink"/>
            <w:rFonts w:eastAsia="Calibri"/>
            <w:spacing w:val="0"/>
            <w:sz w:val="20"/>
            <w:szCs w:val="20"/>
          </w:rPr>
          <w:t>https://ipr.prorail.nl</w:t>
        </w:r>
      </w:hyperlink>
      <w:r w:rsidR="001B6DD9">
        <w:rPr>
          <w:rFonts w:eastAsia="Calibri"/>
          <w:spacing w:val="0"/>
          <w:sz w:val="20"/>
          <w:szCs w:val="20"/>
        </w:rPr>
        <w:t xml:space="preserve">. Hier kan je ook de gebruikershandleiding vinden, zie hiervoor de </w:t>
      </w:r>
      <w:r w:rsidR="001B6DD9" w:rsidRPr="001B6DD9">
        <w:rPr>
          <w:rFonts w:eastAsia="Calibri"/>
          <w:i/>
          <w:iCs/>
          <w:spacing w:val="0"/>
          <w:sz w:val="20"/>
          <w:szCs w:val="20"/>
        </w:rPr>
        <w:t xml:space="preserve">How </w:t>
      </w:r>
      <w:proofErr w:type="spellStart"/>
      <w:r w:rsidR="001B6DD9" w:rsidRPr="001B6DD9">
        <w:rPr>
          <w:rFonts w:eastAsia="Calibri"/>
          <w:i/>
          <w:iCs/>
          <w:spacing w:val="0"/>
          <w:sz w:val="20"/>
          <w:szCs w:val="20"/>
        </w:rPr>
        <w:t>To</w:t>
      </w:r>
      <w:proofErr w:type="spellEnd"/>
      <w:r w:rsidR="001B6DD9" w:rsidRPr="001B6DD9">
        <w:rPr>
          <w:rFonts w:eastAsia="Calibri"/>
          <w:i/>
          <w:iCs/>
          <w:spacing w:val="0"/>
          <w:sz w:val="20"/>
          <w:szCs w:val="20"/>
        </w:rPr>
        <w:t xml:space="preserve"> “Gebruikershandleiding Openen”</w:t>
      </w:r>
      <w:r w:rsidR="001B6DD9">
        <w:rPr>
          <w:rFonts w:eastAsia="Calibri"/>
          <w:spacing w:val="0"/>
          <w:sz w:val="20"/>
          <w:szCs w:val="20"/>
        </w:rPr>
        <w:t xml:space="preserve"> op de achterzijde voor meer informatie.</w:t>
      </w:r>
    </w:p>
    <w:p w14:paraId="0FBE4B23" w14:textId="77777777" w:rsidR="00765429" w:rsidRPr="00F97D3B" w:rsidRDefault="00765429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6BB6FAAA" w14:textId="45C3847B" w:rsidR="00765429" w:rsidRPr="00F97D3B" w:rsidRDefault="00765429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  <w:r w:rsidRPr="00F97D3B">
        <w:rPr>
          <w:rFonts w:eastAsia="Calibri"/>
          <w:b/>
          <w:bCs/>
          <w:spacing w:val="0"/>
          <w:sz w:val="20"/>
          <w:szCs w:val="20"/>
        </w:rPr>
        <w:t xml:space="preserve">Wie gebruikt de IPR? </w:t>
      </w:r>
    </w:p>
    <w:p w14:paraId="4046BEF5" w14:textId="184DD84D" w:rsidR="00F97D3B" w:rsidRPr="00FF07EC" w:rsidRDefault="00122E10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t>Projecten die werken met IMX</w:t>
      </w:r>
      <w:r w:rsidR="005D121E">
        <w:rPr>
          <w:rFonts w:eastAsia="Calibri"/>
          <w:spacing w:val="0"/>
          <w:sz w:val="20"/>
          <w:szCs w:val="20"/>
        </w:rPr>
        <w:t xml:space="preserve">-data vanaf </w:t>
      </w:r>
      <w:r w:rsidR="009C0226">
        <w:rPr>
          <w:rFonts w:eastAsia="Calibri"/>
          <w:spacing w:val="0"/>
          <w:sz w:val="20"/>
          <w:szCs w:val="20"/>
        </w:rPr>
        <w:t xml:space="preserve">versie 12 zullen </w:t>
      </w:r>
      <w:r w:rsidR="000369BB">
        <w:rPr>
          <w:rFonts w:eastAsia="Calibri"/>
          <w:spacing w:val="0"/>
          <w:sz w:val="20"/>
          <w:szCs w:val="20"/>
        </w:rPr>
        <w:t>gebruikmaken</w:t>
      </w:r>
      <w:r w:rsidR="00D725AA">
        <w:rPr>
          <w:rFonts w:eastAsia="Calibri"/>
          <w:spacing w:val="0"/>
          <w:sz w:val="20"/>
          <w:szCs w:val="20"/>
        </w:rPr>
        <w:t xml:space="preserve"> van de IPR</w:t>
      </w:r>
      <w:r w:rsidR="00E61B5D">
        <w:rPr>
          <w:rFonts w:eastAsia="Calibri"/>
          <w:spacing w:val="0"/>
          <w:sz w:val="20"/>
          <w:szCs w:val="20"/>
        </w:rPr>
        <w:t xml:space="preserve"> om </w:t>
      </w:r>
      <w:proofErr w:type="spellStart"/>
      <w:r w:rsidR="001165E5">
        <w:rPr>
          <w:rFonts w:eastAsia="Calibri"/>
          <w:spacing w:val="0"/>
          <w:sz w:val="20"/>
          <w:szCs w:val="20"/>
        </w:rPr>
        <w:t>infraconfiguratiedata</w:t>
      </w:r>
      <w:proofErr w:type="spellEnd"/>
      <w:r w:rsidR="001165E5">
        <w:rPr>
          <w:rFonts w:eastAsia="Calibri"/>
          <w:spacing w:val="0"/>
          <w:sz w:val="20"/>
          <w:szCs w:val="20"/>
        </w:rPr>
        <w:t xml:space="preserve"> uit te wisselen.</w:t>
      </w:r>
      <w:r w:rsidR="00B44544">
        <w:rPr>
          <w:rFonts w:eastAsia="Calibri"/>
          <w:spacing w:val="0"/>
          <w:sz w:val="20"/>
          <w:szCs w:val="20"/>
        </w:rPr>
        <w:t xml:space="preserve"> </w:t>
      </w:r>
      <w:r w:rsidR="00571A79">
        <w:rPr>
          <w:rFonts w:eastAsia="Calibri"/>
          <w:spacing w:val="0"/>
          <w:sz w:val="20"/>
          <w:szCs w:val="20"/>
        </w:rPr>
        <w:t xml:space="preserve">Hiermee verdwijnt het </w:t>
      </w:r>
      <w:r w:rsidR="000369BB">
        <w:rPr>
          <w:rFonts w:eastAsia="Calibri"/>
          <w:spacing w:val="0"/>
          <w:sz w:val="20"/>
          <w:szCs w:val="20"/>
        </w:rPr>
        <w:t>oude proces waarbij gegevens w</w:t>
      </w:r>
      <w:r w:rsidR="00571A79">
        <w:rPr>
          <w:rFonts w:eastAsia="Calibri"/>
          <w:spacing w:val="0"/>
          <w:sz w:val="20"/>
          <w:szCs w:val="20"/>
        </w:rPr>
        <w:t>e</w:t>
      </w:r>
      <w:r w:rsidR="000369BB">
        <w:rPr>
          <w:rFonts w:eastAsia="Calibri"/>
          <w:spacing w:val="0"/>
          <w:sz w:val="20"/>
          <w:szCs w:val="20"/>
        </w:rPr>
        <w:t xml:space="preserve">rden gedeeld via SharePoint of via de mail. Ontwerpende partijen gebruiken de </w:t>
      </w:r>
      <w:r w:rsidR="004847D6">
        <w:rPr>
          <w:rFonts w:eastAsia="Calibri"/>
          <w:spacing w:val="0"/>
          <w:sz w:val="20"/>
          <w:szCs w:val="20"/>
        </w:rPr>
        <w:t>IPR om hun ontwerp op te leveren</w:t>
      </w:r>
      <w:r w:rsidR="0089546D">
        <w:rPr>
          <w:rFonts w:eastAsia="Calibri"/>
          <w:spacing w:val="0"/>
          <w:sz w:val="20"/>
          <w:szCs w:val="20"/>
        </w:rPr>
        <w:t xml:space="preserve"> </w:t>
      </w:r>
      <w:r w:rsidR="001E0E0D">
        <w:rPr>
          <w:rFonts w:eastAsia="Calibri"/>
          <w:spacing w:val="0"/>
          <w:sz w:val="20"/>
          <w:szCs w:val="20"/>
        </w:rPr>
        <w:t xml:space="preserve">en </w:t>
      </w:r>
      <w:r w:rsidR="001D5E63">
        <w:rPr>
          <w:rFonts w:eastAsia="Calibri"/>
          <w:spacing w:val="0"/>
          <w:sz w:val="20"/>
          <w:szCs w:val="20"/>
        </w:rPr>
        <w:t>met andere vakdiscipline</w:t>
      </w:r>
      <w:r w:rsidR="00190FB0">
        <w:rPr>
          <w:rFonts w:eastAsia="Calibri"/>
          <w:spacing w:val="0"/>
          <w:sz w:val="20"/>
          <w:szCs w:val="20"/>
        </w:rPr>
        <w:t>s</w:t>
      </w:r>
      <w:r w:rsidR="001D5E63">
        <w:rPr>
          <w:rFonts w:eastAsia="Calibri"/>
          <w:spacing w:val="0"/>
          <w:sz w:val="20"/>
          <w:szCs w:val="20"/>
        </w:rPr>
        <w:t xml:space="preserve"> te delen</w:t>
      </w:r>
      <w:r w:rsidR="0089546D">
        <w:rPr>
          <w:rFonts w:eastAsia="Calibri"/>
          <w:spacing w:val="0"/>
          <w:sz w:val="20"/>
          <w:szCs w:val="20"/>
        </w:rPr>
        <w:t xml:space="preserve">, </w:t>
      </w:r>
      <w:r w:rsidR="0089546D" w:rsidRPr="0089546D">
        <w:rPr>
          <w:rFonts w:eastAsia="Calibri"/>
          <w:spacing w:val="0"/>
          <w:sz w:val="20"/>
          <w:szCs w:val="20"/>
        </w:rPr>
        <w:t>zodat deze integraal beoordeeld kunnen worden</w:t>
      </w:r>
      <w:r w:rsidR="001D5E63">
        <w:rPr>
          <w:rFonts w:eastAsia="Calibri"/>
          <w:spacing w:val="0"/>
          <w:sz w:val="20"/>
          <w:szCs w:val="20"/>
        </w:rPr>
        <w:t xml:space="preserve">. Het uitwisselingsproces wordt transparanter en traceerbaarder en maakt een </w:t>
      </w:r>
      <w:r w:rsidR="001E0E0D">
        <w:rPr>
          <w:rFonts w:eastAsia="Calibri"/>
          <w:spacing w:val="0"/>
          <w:sz w:val="20"/>
          <w:szCs w:val="20"/>
        </w:rPr>
        <w:t xml:space="preserve">soepele integratie tussen de </w:t>
      </w:r>
      <w:r w:rsidR="001D5E63">
        <w:rPr>
          <w:rFonts w:eastAsia="Calibri"/>
          <w:spacing w:val="0"/>
          <w:sz w:val="20"/>
          <w:szCs w:val="20"/>
        </w:rPr>
        <w:t>IMX-</w:t>
      </w:r>
      <w:r w:rsidR="001E0E0D">
        <w:rPr>
          <w:rFonts w:eastAsia="Calibri"/>
          <w:spacing w:val="0"/>
          <w:sz w:val="20"/>
          <w:szCs w:val="20"/>
        </w:rPr>
        <w:t>ontwerplagen</w:t>
      </w:r>
      <w:r w:rsidR="001D5E63">
        <w:rPr>
          <w:rFonts w:eastAsia="Calibri"/>
          <w:spacing w:val="0"/>
          <w:sz w:val="20"/>
          <w:szCs w:val="20"/>
        </w:rPr>
        <w:t xml:space="preserve"> mogelijk</w:t>
      </w:r>
      <w:r w:rsidR="001E0E0D">
        <w:rPr>
          <w:rFonts w:eastAsia="Calibri"/>
          <w:spacing w:val="0"/>
          <w:sz w:val="20"/>
          <w:szCs w:val="20"/>
        </w:rPr>
        <w:t>.</w:t>
      </w:r>
      <w:r w:rsidR="00E1675E">
        <w:rPr>
          <w:rFonts w:eastAsia="Calibri"/>
          <w:spacing w:val="0"/>
          <w:sz w:val="20"/>
          <w:szCs w:val="20"/>
        </w:rPr>
        <w:t xml:space="preserve"> Partijen die gebruik zullen maken van de IPR zijn onder andere </w:t>
      </w:r>
      <w:r w:rsidR="0021126E">
        <w:rPr>
          <w:rFonts w:eastAsia="Calibri"/>
          <w:spacing w:val="0"/>
          <w:sz w:val="20"/>
          <w:szCs w:val="20"/>
        </w:rPr>
        <w:t>Ingenieursbureaus, gegevensspecialisten van AM Informatie,</w:t>
      </w:r>
      <w:r w:rsidR="00334092">
        <w:rPr>
          <w:rFonts w:eastAsia="Calibri"/>
          <w:spacing w:val="0"/>
          <w:sz w:val="20"/>
          <w:szCs w:val="20"/>
        </w:rPr>
        <w:t xml:space="preserve"> technisch projectleiders, Post21-engineers en ProRail RVT. Zij worden gefaseerd aangesloten op de IPR. </w:t>
      </w:r>
    </w:p>
    <w:p w14:paraId="325EB24C" w14:textId="77777777" w:rsidR="00765429" w:rsidRPr="00F97D3B" w:rsidRDefault="00765429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4B1D911D" w14:textId="4C4D9659" w:rsidR="00F97D3B" w:rsidRDefault="00E1628B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  <w:r>
        <w:rPr>
          <w:rFonts w:eastAsia="Calibri"/>
          <w:b/>
          <w:bCs/>
          <w:spacing w:val="0"/>
          <w:sz w:val="20"/>
          <w:szCs w:val="20"/>
        </w:rPr>
        <w:t xml:space="preserve">Toegang en valideren via </w:t>
      </w:r>
      <w:r w:rsidR="00017F6C">
        <w:rPr>
          <w:rFonts w:eastAsia="Calibri"/>
          <w:b/>
          <w:bCs/>
          <w:spacing w:val="0"/>
          <w:sz w:val="20"/>
          <w:szCs w:val="20"/>
        </w:rPr>
        <w:t xml:space="preserve">de </w:t>
      </w:r>
      <w:r>
        <w:rPr>
          <w:rFonts w:eastAsia="Calibri"/>
          <w:b/>
          <w:bCs/>
          <w:spacing w:val="0"/>
          <w:sz w:val="20"/>
          <w:szCs w:val="20"/>
        </w:rPr>
        <w:t>IPR</w:t>
      </w:r>
    </w:p>
    <w:p w14:paraId="3922DC57" w14:textId="0F4C5B87" w:rsidR="00E1628B" w:rsidRDefault="00E1628B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t xml:space="preserve">Iedereen kan </w:t>
      </w:r>
      <w:r w:rsidR="006863B2">
        <w:rPr>
          <w:rFonts w:eastAsia="Calibri"/>
          <w:spacing w:val="0"/>
          <w:sz w:val="20"/>
          <w:szCs w:val="20"/>
        </w:rPr>
        <w:t xml:space="preserve">toegang aanvragen tot de IPR </w:t>
      </w:r>
      <w:r w:rsidR="00334092">
        <w:rPr>
          <w:rFonts w:eastAsia="Calibri"/>
          <w:spacing w:val="0"/>
          <w:sz w:val="20"/>
          <w:szCs w:val="20"/>
        </w:rPr>
        <w:t xml:space="preserve">en krijgt daarmee toegang tot een algemene validatiepagina. </w:t>
      </w:r>
      <w:r w:rsidR="000146A6">
        <w:rPr>
          <w:rFonts w:eastAsia="Calibri"/>
          <w:spacing w:val="0"/>
          <w:sz w:val="20"/>
          <w:szCs w:val="20"/>
        </w:rPr>
        <w:t xml:space="preserve">Hier biedt </w:t>
      </w:r>
      <w:r w:rsidR="00A632D7">
        <w:rPr>
          <w:rFonts w:eastAsia="Calibri"/>
          <w:spacing w:val="0"/>
          <w:sz w:val="20"/>
          <w:szCs w:val="20"/>
        </w:rPr>
        <w:t xml:space="preserve">IPR </w:t>
      </w:r>
      <w:r w:rsidR="000146A6">
        <w:rPr>
          <w:rFonts w:eastAsia="Calibri"/>
          <w:spacing w:val="0"/>
          <w:sz w:val="20"/>
          <w:szCs w:val="20"/>
        </w:rPr>
        <w:t>de mogelijkheid om</w:t>
      </w:r>
      <w:r w:rsidR="00334092">
        <w:rPr>
          <w:rFonts w:eastAsia="Calibri"/>
          <w:spacing w:val="0"/>
          <w:sz w:val="20"/>
          <w:szCs w:val="20"/>
        </w:rPr>
        <w:t xml:space="preserve"> </w:t>
      </w:r>
      <w:r w:rsidR="00D1087C">
        <w:rPr>
          <w:rFonts w:eastAsia="Calibri"/>
          <w:spacing w:val="0"/>
          <w:sz w:val="20"/>
          <w:szCs w:val="20"/>
        </w:rPr>
        <w:t xml:space="preserve">IMX-bestanden te valideren bij de Generieke Validatieservice (GVS). </w:t>
      </w:r>
      <w:r w:rsidR="000146A6">
        <w:rPr>
          <w:rFonts w:eastAsia="Calibri"/>
          <w:spacing w:val="0"/>
          <w:sz w:val="20"/>
          <w:szCs w:val="20"/>
        </w:rPr>
        <w:t xml:space="preserve">Zo kunnen alle ontwerpende partijen controleren of IMX-bestanden voldoen </w:t>
      </w:r>
      <w:r w:rsidR="00D1087C">
        <w:rPr>
          <w:rFonts w:eastAsia="Calibri"/>
          <w:spacing w:val="0"/>
          <w:sz w:val="20"/>
          <w:szCs w:val="20"/>
        </w:rPr>
        <w:t xml:space="preserve">aan de kwaliteitseisen </w:t>
      </w:r>
      <w:r w:rsidR="008C046A">
        <w:rPr>
          <w:rFonts w:eastAsia="Calibri"/>
          <w:spacing w:val="0"/>
          <w:sz w:val="20"/>
          <w:szCs w:val="20"/>
        </w:rPr>
        <w:t xml:space="preserve">van een IMX-bestand, zowel op vorm als op inhoud. </w:t>
      </w:r>
    </w:p>
    <w:p w14:paraId="45F33E88" w14:textId="77777777" w:rsidR="00346D1F" w:rsidRDefault="00346D1F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</w:p>
    <w:p w14:paraId="2A4461B0" w14:textId="3E092908" w:rsidR="00346D1F" w:rsidRPr="00346D1F" w:rsidRDefault="00346D1F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i/>
          <w:iCs/>
          <w:spacing w:val="0"/>
          <w:sz w:val="20"/>
          <w:szCs w:val="20"/>
        </w:rPr>
      </w:pPr>
      <w:r w:rsidRPr="00346D1F">
        <w:rPr>
          <w:rFonts w:eastAsia="Calibri"/>
          <w:i/>
          <w:iCs/>
          <w:spacing w:val="0"/>
          <w:sz w:val="20"/>
          <w:szCs w:val="20"/>
        </w:rPr>
        <w:t xml:space="preserve">Zie de How </w:t>
      </w:r>
      <w:proofErr w:type="spellStart"/>
      <w:r w:rsidRPr="00346D1F">
        <w:rPr>
          <w:rFonts w:eastAsia="Calibri"/>
          <w:i/>
          <w:iCs/>
          <w:spacing w:val="0"/>
          <w:sz w:val="20"/>
          <w:szCs w:val="20"/>
        </w:rPr>
        <w:t>To</w:t>
      </w:r>
      <w:proofErr w:type="spellEnd"/>
      <w:r w:rsidRPr="00346D1F">
        <w:rPr>
          <w:rFonts w:eastAsia="Calibri"/>
          <w:i/>
          <w:iCs/>
          <w:spacing w:val="0"/>
          <w:sz w:val="20"/>
          <w:szCs w:val="20"/>
        </w:rPr>
        <w:t xml:space="preserve"> “Valideren via</w:t>
      </w:r>
      <w:r>
        <w:rPr>
          <w:rFonts w:eastAsia="Calibri"/>
          <w:i/>
          <w:iCs/>
          <w:spacing w:val="0"/>
          <w:sz w:val="20"/>
          <w:szCs w:val="20"/>
        </w:rPr>
        <w:t xml:space="preserve"> IPR” op de achterzijde </w:t>
      </w:r>
      <w:r w:rsidR="00BC110E">
        <w:rPr>
          <w:rFonts w:eastAsia="Calibri"/>
          <w:i/>
          <w:iCs/>
          <w:spacing w:val="0"/>
          <w:sz w:val="20"/>
          <w:szCs w:val="20"/>
        </w:rPr>
        <w:t xml:space="preserve">voor meer informatie. </w:t>
      </w:r>
    </w:p>
    <w:p w14:paraId="64396F0B" w14:textId="77777777" w:rsidR="008C046A" w:rsidRPr="00346D1F" w:rsidRDefault="008C046A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</w:p>
    <w:p w14:paraId="7FD1C7D9" w14:textId="6066F33E" w:rsidR="008C046A" w:rsidRDefault="008C046A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b/>
          <w:bCs/>
          <w:spacing w:val="0"/>
          <w:sz w:val="20"/>
          <w:szCs w:val="20"/>
        </w:rPr>
      </w:pPr>
      <w:r>
        <w:rPr>
          <w:rFonts w:eastAsia="Calibri"/>
          <w:b/>
          <w:bCs/>
          <w:spacing w:val="0"/>
          <w:sz w:val="20"/>
          <w:szCs w:val="20"/>
        </w:rPr>
        <w:t xml:space="preserve">Gebruik van een </w:t>
      </w:r>
      <w:proofErr w:type="spellStart"/>
      <w:r>
        <w:rPr>
          <w:rFonts w:eastAsia="Calibri"/>
          <w:b/>
          <w:bCs/>
          <w:spacing w:val="0"/>
          <w:sz w:val="20"/>
          <w:szCs w:val="20"/>
        </w:rPr>
        <w:t>projectruimte</w:t>
      </w:r>
      <w:proofErr w:type="spellEnd"/>
      <w:r>
        <w:rPr>
          <w:rFonts w:eastAsia="Calibri"/>
          <w:b/>
          <w:bCs/>
          <w:spacing w:val="0"/>
          <w:sz w:val="20"/>
          <w:szCs w:val="20"/>
        </w:rPr>
        <w:t xml:space="preserve"> binnen </w:t>
      </w:r>
      <w:r w:rsidR="00017F6C">
        <w:rPr>
          <w:rFonts w:eastAsia="Calibri"/>
          <w:b/>
          <w:bCs/>
          <w:spacing w:val="0"/>
          <w:sz w:val="20"/>
          <w:szCs w:val="20"/>
        </w:rPr>
        <w:t xml:space="preserve">de </w:t>
      </w:r>
      <w:r>
        <w:rPr>
          <w:rFonts w:eastAsia="Calibri"/>
          <w:b/>
          <w:bCs/>
          <w:spacing w:val="0"/>
          <w:sz w:val="20"/>
          <w:szCs w:val="20"/>
        </w:rPr>
        <w:t>IPR</w:t>
      </w:r>
    </w:p>
    <w:p w14:paraId="58B8E4CA" w14:textId="4CB03DA8" w:rsidR="008C046A" w:rsidRDefault="008C046A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t xml:space="preserve">Per </w:t>
      </w:r>
      <w:proofErr w:type="spellStart"/>
      <w:r>
        <w:rPr>
          <w:rFonts w:eastAsia="Calibri"/>
          <w:spacing w:val="0"/>
          <w:sz w:val="20"/>
          <w:szCs w:val="20"/>
        </w:rPr>
        <w:t>Plandixproject</w:t>
      </w:r>
      <w:proofErr w:type="spellEnd"/>
      <w:r w:rsidR="00E315F8">
        <w:rPr>
          <w:rFonts w:eastAsia="Calibri"/>
          <w:spacing w:val="0"/>
          <w:sz w:val="20"/>
          <w:szCs w:val="20"/>
        </w:rPr>
        <w:t xml:space="preserve"> of projectfasering</w:t>
      </w:r>
      <w:r>
        <w:rPr>
          <w:rFonts w:eastAsia="Calibri"/>
          <w:spacing w:val="0"/>
          <w:sz w:val="20"/>
          <w:szCs w:val="20"/>
        </w:rPr>
        <w:t xml:space="preserve"> wordt in de IPR een </w:t>
      </w:r>
      <w:proofErr w:type="spellStart"/>
      <w:r>
        <w:rPr>
          <w:rFonts w:eastAsia="Calibri"/>
          <w:spacing w:val="0"/>
          <w:sz w:val="20"/>
          <w:szCs w:val="20"/>
        </w:rPr>
        <w:t>projectruimte</w:t>
      </w:r>
      <w:proofErr w:type="spellEnd"/>
      <w:r>
        <w:rPr>
          <w:rFonts w:eastAsia="Calibri"/>
          <w:spacing w:val="0"/>
          <w:sz w:val="20"/>
          <w:szCs w:val="20"/>
        </w:rPr>
        <w:t xml:space="preserve"> aangemaakt. Hier worden gericht gebruikers(groepen) aan toegevoegd die bij dat project betrokken zijn. </w:t>
      </w:r>
      <w:r w:rsidR="004A11D2">
        <w:rPr>
          <w:rFonts w:eastAsia="Calibri"/>
          <w:spacing w:val="0"/>
          <w:sz w:val="20"/>
          <w:szCs w:val="20"/>
        </w:rPr>
        <w:t xml:space="preserve">Als gebruiker zie je binnen de IPR alleen projectruimten waar je zelf toegang toe hebt. </w:t>
      </w:r>
      <w:r w:rsidR="00EF47B7">
        <w:rPr>
          <w:rFonts w:eastAsia="Calibri"/>
          <w:spacing w:val="0"/>
          <w:sz w:val="20"/>
          <w:szCs w:val="20"/>
        </w:rPr>
        <w:t xml:space="preserve">Binnen de </w:t>
      </w:r>
      <w:proofErr w:type="spellStart"/>
      <w:r w:rsidR="00EF47B7">
        <w:rPr>
          <w:rFonts w:eastAsia="Calibri"/>
          <w:spacing w:val="0"/>
          <w:sz w:val="20"/>
          <w:szCs w:val="20"/>
        </w:rPr>
        <w:t>projectruimte</w:t>
      </w:r>
      <w:proofErr w:type="spellEnd"/>
      <w:r w:rsidR="00017F6C">
        <w:rPr>
          <w:rFonts w:eastAsia="Calibri"/>
          <w:spacing w:val="0"/>
          <w:sz w:val="20"/>
          <w:szCs w:val="20"/>
        </w:rPr>
        <w:t xml:space="preserve"> kun je</w:t>
      </w:r>
      <w:r w:rsidR="00EF47B7">
        <w:rPr>
          <w:rFonts w:eastAsia="Calibri"/>
          <w:spacing w:val="0"/>
          <w:sz w:val="20"/>
          <w:szCs w:val="20"/>
        </w:rPr>
        <w:t xml:space="preserve"> bestanden uploaden, </w:t>
      </w:r>
      <w:r w:rsidR="004A2E28">
        <w:rPr>
          <w:rFonts w:eastAsia="Calibri"/>
          <w:spacing w:val="0"/>
          <w:sz w:val="20"/>
          <w:szCs w:val="20"/>
        </w:rPr>
        <w:t>van metadata voorzien, dow</w:t>
      </w:r>
      <w:r w:rsidR="00C9129C">
        <w:rPr>
          <w:rFonts w:eastAsia="Calibri"/>
          <w:spacing w:val="0"/>
          <w:sz w:val="20"/>
          <w:szCs w:val="20"/>
        </w:rPr>
        <w:t xml:space="preserve">nloaden en valideren. Daarnaast </w:t>
      </w:r>
      <w:r w:rsidR="0075769F">
        <w:rPr>
          <w:rFonts w:eastAsia="Calibri"/>
          <w:spacing w:val="0"/>
          <w:sz w:val="20"/>
          <w:szCs w:val="20"/>
        </w:rPr>
        <w:t>kun je</w:t>
      </w:r>
      <w:r w:rsidR="00730E16">
        <w:rPr>
          <w:rFonts w:eastAsia="Calibri"/>
          <w:spacing w:val="0"/>
          <w:sz w:val="20"/>
          <w:szCs w:val="20"/>
        </w:rPr>
        <w:t xml:space="preserve"> </w:t>
      </w:r>
      <w:r w:rsidR="009C62A3">
        <w:rPr>
          <w:rFonts w:eastAsia="Calibri"/>
          <w:spacing w:val="0"/>
          <w:sz w:val="20"/>
          <w:szCs w:val="20"/>
        </w:rPr>
        <w:t>vastleggen</w:t>
      </w:r>
      <w:r w:rsidR="00730E16">
        <w:rPr>
          <w:rFonts w:eastAsia="Calibri"/>
          <w:spacing w:val="0"/>
          <w:sz w:val="20"/>
          <w:szCs w:val="20"/>
        </w:rPr>
        <w:t xml:space="preserve"> worden welke bestanden bij elkaar horen, </w:t>
      </w:r>
      <w:r w:rsidR="009D0DA7">
        <w:rPr>
          <w:rFonts w:eastAsia="Calibri"/>
          <w:spacing w:val="0"/>
          <w:sz w:val="20"/>
          <w:szCs w:val="20"/>
        </w:rPr>
        <w:t xml:space="preserve">zodat er een </w:t>
      </w:r>
      <w:r w:rsidR="00EF36D5">
        <w:rPr>
          <w:rFonts w:eastAsia="Calibri"/>
          <w:spacing w:val="0"/>
          <w:sz w:val="20"/>
          <w:szCs w:val="20"/>
        </w:rPr>
        <w:t>betere traceerbaarheid is.</w:t>
      </w:r>
      <w:r w:rsidR="00AA7F1A">
        <w:rPr>
          <w:rFonts w:eastAsia="Calibri"/>
          <w:spacing w:val="0"/>
          <w:sz w:val="20"/>
          <w:szCs w:val="20"/>
        </w:rPr>
        <w:t xml:space="preserve"> </w:t>
      </w:r>
    </w:p>
    <w:p w14:paraId="7E0DCA15" w14:textId="77777777" w:rsidR="00602BAB" w:rsidRDefault="00602BAB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</w:p>
    <w:p w14:paraId="33863C3B" w14:textId="37FBDAD0" w:rsidR="00602BAB" w:rsidRPr="00602BAB" w:rsidRDefault="00602BAB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i/>
          <w:iCs/>
          <w:spacing w:val="0"/>
          <w:sz w:val="20"/>
          <w:szCs w:val="20"/>
        </w:rPr>
      </w:pPr>
      <w:r w:rsidRPr="00602BAB">
        <w:rPr>
          <w:rFonts w:eastAsia="Calibri"/>
          <w:i/>
          <w:iCs/>
          <w:spacing w:val="0"/>
          <w:sz w:val="20"/>
          <w:szCs w:val="20"/>
        </w:rPr>
        <w:t xml:space="preserve">Zie de How </w:t>
      </w:r>
      <w:proofErr w:type="spellStart"/>
      <w:r w:rsidRPr="00602BAB">
        <w:rPr>
          <w:rFonts w:eastAsia="Calibri"/>
          <w:i/>
          <w:iCs/>
          <w:spacing w:val="0"/>
          <w:sz w:val="20"/>
          <w:szCs w:val="20"/>
        </w:rPr>
        <w:t>To</w:t>
      </w:r>
      <w:proofErr w:type="spellEnd"/>
      <w:r w:rsidRPr="00602BAB">
        <w:rPr>
          <w:rFonts w:eastAsia="Calibri"/>
          <w:i/>
          <w:iCs/>
          <w:spacing w:val="0"/>
          <w:sz w:val="20"/>
          <w:szCs w:val="20"/>
        </w:rPr>
        <w:t xml:space="preserve"> “Gebrui</w:t>
      </w:r>
      <w:r>
        <w:rPr>
          <w:rFonts w:eastAsia="Calibri"/>
          <w:i/>
          <w:iCs/>
          <w:spacing w:val="0"/>
          <w:sz w:val="20"/>
          <w:szCs w:val="20"/>
        </w:rPr>
        <w:t xml:space="preserve">ken </w:t>
      </w:r>
      <w:proofErr w:type="spellStart"/>
      <w:r>
        <w:rPr>
          <w:rFonts w:eastAsia="Calibri"/>
          <w:i/>
          <w:iCs/>
          <w:spacing w:val="0"/>
          <w:sz w:val="20"/>
          <w:szCs w:val="20"/>
        </w:rPr>
        <w:t>projectruimte</w:t>
      </w:r>
      <w:proofErr w:type="spellEnd"/>
      <w:r>
        <w:rPr>
          <w:rFonts w:eastAsia="Calibri"/>
          <w:i/>
          <w:iCs/>
          <w:spacing w:val="0"/>
          <w:sz w:val="20"/>
          <w:szCs w:val="20"/>
        </w:rPr>
        <w:t xml:space="preserve"> in IPR” op de achterzijde voor meer informatie. </w:t>
      </w:r>
    </w:p>
    <w:p w14:paraId="123A7851" w14:textId="77777777" w:rsidR="00BC110E" w:rsidRPr="00602BAB" w:rsidRDefault="00BC110E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</w:p>
    <w:p w14:paraId="244B9EAC" w14:textId="6A0C747E" w:rsidR="00E376D1" w:rsidRDefault="00BC110E" w:rsidP="00337951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t xml:space="preserve">Verschillende gebruikers(groepen) kunnen verschillende rechten krijgen binnen een </w:t>
      </w:r>
      <w:proofErr w:type="spellStart"/>
      <w:r>
        <w:rPr>
          <w:rFonts w:eastAsia="Calibri"/>
          <w:spacing w:val="0"/>
          <w:sz w:val="20"/>
          <w:szCs w:val="20"/>
        </w:rPr>
        <w:t>projectruimte</w:t>
      </w:r>
      <w:proofErr w:type="spellEnd"/>
      <w:r w:rsidR="009B71F4">
        <w:rPr>
          <w:rFonts w:eastAsia="Calibri"/>
          <w:spacing w:val="0"/>
          <w:sz w:val="20"/>
          <w:szCs w:val="20"/>
        </w:rPr>
        <w:t xml:space="preserve">. Het kan dus ook voorkomen dat </w:t>
      </w:r>
      <w:r w:rsidR="0056363C">
        <w:rPr>
          <w:rFonts w:eastAsia="Calibri"/>
          <w:spacing w:val="0"/>
          <w:sz w:val="20"/>
          <w:szCs w:val="20"/>
        </w:rPr>
        <w:t xml:space="preserve">je binnen een </w:t>
      </w:r>
      <w:proofErr w:type="spellStart"/>
      <w:r w:rsidR="0056363C">
        <w:rPr>
          <w:rFonts w:eastAsia="Calibri"/>
          <w:spacing w:val="0"/>
          <w:sz w:val="20"/>
          <w:szCs w:val="20"/>
        </w:rPr>
        <w:t>projectruimte</w:t>
      </w:r>
      <w:proofErr w:type="spellEnd"/>
      <w:r w:rsidR="0056363C">
        <w:rPr>
          <w:rFonts w:eastAsia="Calibri"/>
          <w:spacing w:val="0"/>
          <w:sz w:val="20"/>
          <w:szCs w:val="20"/>
        </w:rPr>
        <w:t xml:space="preserve"> alleen raadpleegrechten hebt en dus geen bestanden kunt uploaden</w:t>
      </w:r>
      <w:r w:rsidR="00602BAB">
        <w:rPr>
          <w:rFonts w:eastAsia="Calibri"/>
          <w:spacing w:val="0"/>
          <w:sz w:val="20"/>
          <w:szCs w:val="20"/>
        </w:rPr>
        <w:t>. Heb je deze rechten wel nodig? Neem dan contact op met de Gegevensbeheerder van jouw project om de rechten aan te laten passen</w:t>
      </w:r>
      <w:r w:rsidR="00F85312">
        <w:rPr>
          <w:rFonts w:eastAsia="Calibri"/>
          <w:spacing w:val="0"/>
          <w:sz w:val="20"/>
          <w:szCs w:val="20"/>
        </w:rPr>
        <w:t>*</w:t>
      </w:r>
      <w:r w:rsidR="00602BAB">
        <w:rPr>
          <w:rFonts w:eastAsia="Calibri"/>
          <w:spacing w:val="0"/>
          <w:sz w:val="20"/>
          <w:szCs w:val="20"/>
        </w:rPr>
        <w:t xml:space="preserve">. </w:t>
      </w:r>
    </w:p>
    <w:p w14:paraId="119BE9F2" w14:textId="77777777" w:rsidR="00E376D1" w:rsidRDefault="00E376D1" w:rsidP="00337951">
      <w:pPr>
        <w:spacing w:line="276" w:lineRule="auto"/>
        <w:rPr>
          <w:rFonts w:eastAsia="Calibri"/>
          <w:spacing w:val="0"/>
          <w:sz w:val="20"/>
          <w:szCs w:val="20"/>
        </w:rPr>
      </w:pPr>
      <w:r>
        <w:rPr>
          <w:rFonts w:eastAsia="Calibri"/>
          <w:spacing w:val="0"/>
          <w:sz w:val="20"/>
          <w:szCs w:val="20"/>
        </w:rPr>
        <w:br w:type="page"/>
      </w:r>
    </w:p>
    <w:p w14:paraId="1E68E070" w14:textId="19FE4C5D" w:rsidR="001B6DD9" w:rsidRDefault="001B6DD9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</w:rPr>
      </w:pPr>
      <w:r w:rsidRPr="001B6DD9">
        <w:rPr>
          <w:rFonts w:eastAsia="Calibri"/>
          <w:b/>
          <w:bCs/>
          <w:spacing w:val="0"/>
          <w:sz w:val="20"/>
          <w:szCs w:val="20"/>
        </w:rPr>
        <w:lastRenderedPageBreak/>
        <w:t xml:space="preserve">How </w:t>
      </w:r>
      <w:proofErr w:type="spellStart"/>
      <w:r w:rsidRPr="001B6DD9">
        <w:rPr>
          <w:rFonts w:eastAsia="Calibri"/>
          <w:b/>
          <w:bCs/>
          <w:spacing w:val="0"/>
          <w:sz w:val="20"/>
          <w:szCs w:val="20"/>
        </w:rPr>
        <w:t>to</w:t>
      </w:r>
      <w:proofErr w:type="spellEnd"/>
      <w:r w:rsidRPr="001B6DD9">
        <w:rPr>
          <w:rFonts w:eastAsia="Calibri"/>
          <w:b/>
          <w:bCs/>
          <w:spacing w:val="0"/>
          <w:sz w:val="20"/>
          <w:szCs w:val="20"/>
        </w:rPr>
        <w:t xml:space="preserve">: </w:t>
      </w:r>
      <w:r w:rsidR="00670BD9">
        <w:rPr>
          <w:rFonts w:eastAsia="Calibri"/>
          <w:b/>
          <w:bCs/>
          <w:spacing w:val="0"/>
          <w:sz w:val="20"/>
          <w:szCs w:val="20"/>
        </w:rPr>
        <w:t>g</w:t>
      </w:r>
      <w:r w:rsidRPr="001B6DD9">
        <w:rPr>
          <w:rFonts w:eastAsia="Calibri"/>
          <w:b/>
          <w:bCs/>
          <w:spacing w:val="0"/>
          <w:sz w:val="20"/>
          <w:szCs w:val="20"/>
        </w:rPr>
        <w:t>ebruikershandleiding openen</w:t>
      </w:r>
    </w:p>
    <w:p w14:paraId="594FB70B" w14:textId="77777777" w:rsidR="0093296F" w:rsidRPr="001B6DD9" w:rsidRDefault="0093296F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233BD19C" w14:textId="2276490B" w:rsidR="001B6DD9" w:rsidRDefault="001B6DD9" w:rsidP="00884BA4">
      <w:pPr>
        <w:pStyle w:val="Lijstalinea"/>
        <w:numPr>
          <w:ilvl w:val="0"/>
          <w:numId w:val="22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Ga naar </w:t>
      </w:r>
      <w:hyperlink r:id="rId12" w:history="1">
        <w:r w:rsidRPr="00C41543">
          <w:rPr>
            <w:rStyle w:val="Hyperlink"/>
            <w:rFonts w:eastAsia="Calibri"/>
            <w:spacing w:val="0"/>
          </w:rPr>
          <w:t>https://ipr.prorail.nl</w:t>
        </w:r>
      </w:hyperlink>
    </w:p>
    <w:p w14:paraId="1D2CE52E" w14:textId="2EDCF1F4" w:rsidR="0093296F" w:rsidRDefault="00884BA4" w:rsidP="00884BA4">
      <w:pPr>
        <w:pStyle w:val="Lijstalinea"/>
        <w:tabs>
          <w:tab w:val="left" w:pos="5245"/>
          <w:tab w:val="left" w:pos="5670"/>
          <w:tab w:val="left" w:pos="6765"/>
        </w:tabs>
        <w:spacing w:line="276" w:lineRule="auto"/>
        <w:ind w:left="-916" w:right="1217"/>
        <w:jc w:val="both"/>
        <w:rPr>
          <w:rFonts w:eastAsia="Calibri"/>
          <w:spacing w:val="0"/>
        </w:rPr>
      </w:pPr>
      <w:r w:rsidRPr="002E64EB">
        <w:rPr>
          <w:rFonts w:eastAsia="Calibri"/>
          <w:noProof/>
          <w:spacing w:val="0"/>
        </w:rPr>
        <w:drawing>
          <wp:anchor distT="0" distB="0" distL="114300" distR="114300" simplePos="0" relativeHeight="251665408" behindDoc="0" locked="0" layoutInCell="1" allowOverlap="1" wp14:anchorId="43C136FF" wp14:editId="40282E25">
            <wp:simplePos x="0" y="0"/>
            <wp:positionH relativeFrom="margin">
              <wp:posOffset>4034485</wp:posOffset>
            </wp:positionH>
            <wp:positionV relativeFrom="paragraph">
              <wp:posOffset>69215</wp:posOffset>
            </wp:positionV>
            <wp:extent cx="842010" cy="368300"/>
            <wp:effectExtent l="19050" t="19050" r="15240" b="12700"/>
            <wp:wrapSquare wrapText="bothSides"/>
            <wp:docPr id="545224216" name="Picture 1" descr="A red box with white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24216" name="Picture 1" descr="A red box with white text and black text&#10;&#10;AI-generated content may be incorrect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164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3683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26E88" w14:textId="3ED01251" w:rsidR="001B6DD9" w:rsidRPr="001B6DD9" w:rsidRDefault="001B6DD9" w:rsidP="00884BA4">
      <w:pPr>
        <w:pStyle w:val="Lijstalinea"/>
        <w:numPr>
          <w:ilvl w:val="0"/>
          <w:numId w:val="22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Klik in de bovenbalk op het icoon </w:t>
      </w:r>
      <w:r w:rsidR="002E64EB">
        <w:rPr>
          <w:rFonts w:eastAsia="Calibri"/>
          <w:spacing w:val="0"/>
        </w:rPr>
        <w:t xml:space="preserve">“Help” en dan op “Gebruikershandleiding”. </w:t>
      </w:r>
      <w:r w:rsidR="00DF1C88">
        <w:rPr>
          <w:rFonts w:eastAsia="Calibri"/>
          <w:spacing w:val="0"/>
        </w:rPr>
        <w:t xml:space="preserve">De gebruikershandleiding wordt nu als pdf gedownload. </w:t>
      </w:r>
    </w:p>
    <w:p w14:paraId="5268ED6A" w14:textId="77777777" w:rsidR="001B6DD9" w:rsidRDefault="001B6DD9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78A562F4" w14:textId="2F5413C3" w:rsidR="00021B1D" w:rsidRPr="001B6DD9" w:rsidRDefault="00021B1D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573153C5" w14:textId="426862C3" w:rsidR="00BC110E" w:rsidRDefault="0047438A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  <w:lang w:val="en-US"/>
        </w:rPr>
      </w:pPr>
      <w:r w:rsidRPr="00FE7116">
        <w:rPr>
          <w:rFonts w:eastAsia="Calibri"/>
          <w:b/>
          <w:bCs/>
          <w:noProof/>
          <w:spacing w:val="0"/>
        </w:rPr>
        <w:drawing>
          <wp:anchor distT="0" distB="0" distL="114300" distR="114300" simplePos="0" relativeHeight="251658240" behindDoc="0" locked="0" layoutInCell="1" allowOverlap="1" wp14:anchorId="5A16E728" wp14:editId="063D2F3E">
            <wp:simplePos x="0" y="0"/>
            <wp:positionH relativeFrom="margin">
              <wp:posOffset>4032885</wp:posOffset>
            </wp:positionH>
            <wp:positionV relativeFrom="paragraph">
              <wp:posOffset>142240</wp:posOffset>
            </wp:positionV>
            <wp:extent cx="1058545" cy="514985"/>
            <wp:effectExtent l="19050" t="19050" r="27305" b="18415"/>
            <wp:wrapSquare wrapText="bothSides"/>
            <wp:docPr id="1012093114" name="Picture 1" descr="A red and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93114" name="Picture 1" descr="A red and white screen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" r="84440" b="79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5149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6D1" w:rsidRPr="00E376D1">
        <w:rPr>
          <w:rFonts w:eastAsia="Calibri"/>
          <w:b/>
          <w:bCs/>
          <w:spacing w:val="0"/>
          <w:sz w:val="20"/>
          <w:szCs w:val="20"/>
          <w:lang w:val="en-US"/>
        </w:rPr>
        <w:t xml:space="preserve">How To: </w:t>
      </w:r>
      <w:proofErr w:type="spellStart"/>
      <w:r w:rsidR="00670BD9">
        <w:rPr>
          <w:rFonts w:eastAsia="Calibri"/>
          <w:b/>
          <w:bCs/>
          <w:spacing w:val="0"/>
          <w:sz w:val="20"/>
          <w:szCs w:val="20"/>
          <w:lang w:val="en-US"/>
        </w:rPr>
        <w:t>v</w:t>
      </w:r>
      <w:r w:rsidR="00E376D1" w:rsidRPr="00E376D1">
        <w:rPr>
          <w:rFonts w:eastAsia="Calibri"/>
          <w:b/>
          <w:bCs/>
          <w:spacing w:val="0"/>
          <w:sz w:val="20"/>
          <w:szCs w:val="20"/>
          <w:lang w:val="en-US"/>
        </w:rPr>
        <w:t>alideren</w:t>
      </w:r>
      <w:proofErr w:type="spellEnd"/>
      <w:r w:rsidR="00E376D1" w:rsidRPr="00E376D1">
        <w:rPr>
          <w:rFonts w:eastAsia="Calibri"/>
          <w:b/>
          <w:bCs/>
          <w:spacing w:val="0"/>
          <w:sz w:val="20"/>
          <w:szCs w:val="20"/>
          <w:lang w:val="en-US"/>
        </w:rPr>
        <w:t xml:space="preserve"> via de I</w:t>
      </w:r>
      <w:r w:rsidR="00E376D1">
        <w:rPr>
          <w:rFonts w:eastAsia="Calibri"/>
          <w:b/>
          <w:bCs/>
          <w:spacing w:val="0"/>
          <w:sz w:val="20"/>
          <w:szCs w:val="20"/>
          <w:lang w:val="en-US"/>
        </w:rPr>
        <w:t>PR</w:t>
      </w:r>
    </w:p>
    <w:p w14:paraId="2CD2AA29" w14:textId="64BC7796" w:rsidR="00E376D1" w:rsidRDefault="00E376D1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  <w:lang w:val="en-US"/>
        </w:rPr>
      </w:pPr>
    </w:p>
    <w:p w14:paraId="0A575FFE" w14:textId="2D449BB2" w:rsidR="00E376D1" w:rsidRPr="007B3A02" w:rsidRDefault="00884BA4" w:rsidP="00884BA4">
      <w:pPr>
        <w:pStyle w:val="Lijstalinea"/>
        <w:numPr>
          <w:ilvl w:val="0"/>
          <w:numId w:val="20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b/>
          <w:bCs/>
          <w:spacing w:val="0"/>
        </w:rPr>
      </w:pPr>
      <w:r>
        <w:rPr>
          <w:rFonts w:eastAsia="Calibri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7B9C2" wp14:editId="5F21B972">
                <wp:simplePos x="0" y="0"/>
                <wp:positionH relativeFrom="column">
                  <wp:posOffset>4036060</wp:posOffset>
                </wp:positionH>
                <wp:positionV relativeFrom="paragraph">
                  <wp:posOffset>157480</wp:posOffset>
                </wp:positionV>
                <wp:extent cx="446228" cy="168250"/>
                <wp:effectExtent l="0" t="0" r="11430" b="22860"/>
                <wp:wrapNone/>
                <wp:docPr id="91148527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8" cy="16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4CE06" id="Rectangle 11" o:spid="_x0000_s1026" style="position:absolute;margin-left:317.8pt;margin-top:12.4pt;width:35.15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" filled="f" strokecolor="#ffc000" strokeweight="1pt"/>
            </w:pict>
          </mc:Fallback>
        </mc:AlternateContent>
      </w:r>
      <w:r w:rsidR="00E376D1" w:rsidRPr="007B3A02">
        <w:rPr>
          <w:rFonts w:eastAsia="Calibri"/>
          <w:spacing w:val="0"/>
        </w:rPr>
        <w:t xml:space="preserve">Ga naar </w:t>
      </w:r>
      <w:hyperlink r:id="rId15" w:history="1">
        <w:r w:rsidR="007B3A02" w:rsidRPr="007B3A02">
          <w:rPr>
            <w:rStyle w:val="Hyperlink"/>
            <w:rFonts w:eastAsia="Calibri"/>
            <w:spacing w:val="0"/>
          </w:rPr>
          <w:t>https://ipr.prorail.nl</w:t>
        </w:r>
      </w:hyperlink>
      <w:r w:rsidR="007B3A02">
        <w:rPr>
          <w:rFonts w:eastAsia="Calibri"/>
          <w:spacing w:val="0"/>
        </w:rPr>
        <w:t xml:space="preserve"> </w:t>
      </w:r>
      <w:r w:rsidR="00FE7116" w:rsidRPr="007B3A02">
        <w:rPr>
          <w:rFonts w:eastAsia="Calibri"/>
          <w:spacing w:val="0"/>
        </w:rPr>
        <w:t xml:space="preserve">en selecteer in het menu </w:t>
      </w:r>
      <w:r w:rsidR="00B70A21" w:rsidRPr="007B3A02">
        <w:rPr>
          <w:rFonts w:eastAsia="Calibri"/>
          <w:spacing w:val="0"/>
        </w:rPr>
        <w:t xml:space="preserve">links </w:t>
      </w:r>
      <w:r w:rsidR="00FE7116" w:rsidRPr="007B3A02">
        <w:rPr>
          <w:rFonts w:eastAsia="Calibri"/>
          <w:spacing w:val="0"/>
        </w:rPr>
        <w:t>het tabblad “</w:t>
      </w:r>
      <w:proofErr w:type="spellStart"/>
      <w:r w:rsidR="00FE7116" w:rsidRPr="007B3A02">
        <w:rPr>
          <w:rFonts w:eastAsia="Calibri"/>
          <w:spacing w:val="0"/>
        </w:rPr>
        <w:t>Valid</w:t>
      </w:r>
      <w:r w:rsidR="00B70A21" w:rsidRPr="007B3A02">
        <w:rPr>
          <w:rFonts w:eastAsia="Calibri"/>
          <w:spacing w:val="0"/>
        </w:rPr>
        <w:t>aties</w:t>
      </w:r>
      <w:proofErr w:type="spellEnd"/>
      <w:r w:rsidR="00FE7116" w:rsidRPr="007B3A02">
        <w:rPr>
          <w:rFonts w:eastAsia="Calibri"/>
          <w:spacing w:val="0"/>
        </w:rPr>
        <w:t>”</w:t>
      </w:r>
    </w:p>
    <w:p w14:paraId="345A1983" w14:textId="15CF7517" w:rsidR="00FE7116" w:rsidRDefault="00FE7116" w:rsidP="00884BA4">
      <w:pPr>
        <w:pStyle w:val="Lijstalinea"/>
        <w:tabs>
          <w:tab w:val="left" w:pos="5245"/>
          <w:tab w:val="left" w:pos="5670"/>
          <w:tab w:val="left" w:pos="6765"/>
        </w:tabs>
        <w:spacing w:line="276" w:lineRule="auto"/>
        <w:ind w:left="-916" w:right="1217"/>
        <w:jc w:val="both"/>
        <w:rPr>
          <w:rFonts w:eastAsia="Calibri"/>
          <w:b/>
          <w:bCs/>
          <w:spacing w:val="0"/>
        </w:rPr>
      </w:pPr>
    </w:p>
    <w:p w14:paraId="0F19753B" w14:textId="23E120CE" w:rsidR="00FE7116" w:rsidRPr="0077172B" w:rsidRDefault="0077172B" w:rsidP="00884BA4">
      <w:pPr>
        <w:pStyle w:val="Lijstalinea"/>
        <w:numPr>
          <w:ilvl w:val="0"/>
          <w:numId w:val="20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Er opent en overzicht met lopende en afgeronde </w:t>
      </w:r>
      <w:proofErr w:type="spellStart"/>
      <w:r>
        <w:rPr>
          <w:rFonts w:eastAsia="Calibri"/>
          <w:spacing w:val="0"/>
        </w:rPr>
        <w:t>validaties</w:t>
      </w:r>
      <w:proofErr w:type="spellEnd"/>
      <w:r>
        <w:rPr>
          <w:rFonts w:eastAsia="Calibri"/>
          <w:spacing w:val="0"/>
        </w:rPr>
        <w:t xml:space="preserve">. </w:t>
      </w:r>
      <w:r w:rsidR="00EE0D7D" w:rsidRPr="0077172B">
        <w:rPr>
          <w:rFonts w:eastAsia="Calibri"/>
          <w:spacing w:val="0"/>
        </w:rPr>
        <w:t xml:space="preserve">Selecteer </w:t>
      </w:r>
      <w:r>
        <w:rPr>
          <w:rFonts w:eastAsia="Calibri"/>
          <w:spacing w:val="0"/>
        </w:rPr>
        <w:t xml:space="preserve">onderin </w:t>
      </w:r>
      <w:r w:rsidR="00EE0D7D" w:rsidRPr="0077172B">
        <w:rPr>
          <w:rFonts w:eastAsia="Calibri"/>
          <w:spacing w:val="0"/>
        </w:rPr>
        <w:t>“Nieuwe validatie”</w:t>
      </w:r>
      <w:r>
        <w:rPr>
          <w:rFonts w:eastAsia="Calibri"/>
          <w:spacing w:val="0"/>
        </w:rPr>
        <w:t xml:space="preserve"> om een validatie te starten. </w:t>
      </w:r>
    </w:p>
    <w:p w14:paraId="7EDF6D87" w14:textId="25AA5A06" w:rsidR="00EE0D7D" w:rsidRDefault="00EE0D7D" w:rsidP="00884BA4">
      <w:pPr>
        <w:pStyle w:val="Lijstalinea"/>
        <w:tabs>
          <w:tab w:val="left" w:pos="5245"/>
          <w:tab w:val="left" w:pos="5670"/>
          <w:tab w:val="left" w:pos="6765"/>
        </w:tabs>
        <w:spacing w:line="276" w:lineRule="auto"/>
        <w:ind w:left="-916" w:right="1217"/>
        <w:jc w:val="both"/>
        <w:rPr>
          <w:rFonts w:eastAsia="Calibri"/>
          <w:b/>
          <w:bCs/>
          <w:spacing w:val="0"/>
        </w:rPr>
      </w:pPr>
    </w:p>
    <w:p w14:paraId="7D2E39C3" w14:textId="0D7B20C7" w:rsidR="00EE0D7D" w:rsidRPr="00A32BAF" w:rsidRDefault="00062111" w:rsidP="00884BA4">
      <w:pPr>
        <w:pStyle w:val="Lijstalinea"/>
        <w:numPr>
          <w:ilvl w:val="0"/>
          <w:numId w:val="20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b/>
          <w:bCs/>
          <w:spacing w:val="0"/>
        </w:rPr>
      </w:pPr>
      <w:r>
        <w:rPr>
          <w:rFonts w:eastAsia="Calibri"/>
          <w:spacing w:val="0"/>
        </w:rPr>
        <w:t>Upload een bestand en selecteer het validatieprofiel</w:t>
      </w:r>
      <w:r w:rsidR="00A32BAF">
        <w:rPr>
          <w:rFonts w:eastAsia="Calibri"/>
          <w:spacing w:val="0"/>
        </w:rPr>
        <w:t xml:space="preserve"> en klik dan op “Start Validatie”</w:t>
      </w:r>
    </w:p>
    <w:p w14:paraId="4A9C73A2" w14:textId="77777777" w:rsidR="00A32BAF" w:rsidRDefault="00A32BAF" w:rsidP="00884BA4">
      <w:pPr>
        <w:pStyle w:val="Lijstalinea"/>
        <w:tabs>
          <w:tab w:val="left" w:pos="5245"/>
          <w:tab w:val="left" w:pos="5670"/>
          <w:tab w:val="left" w:pos="6765"/>
        </w:tabs>
        <w:spacing w:line="276" w:lineRule="auto"/>
        <w:ind w:left="-916" w:right="1217"/>
        <w:jc w:val="both"/>
        <w:rPr>
          <w:rFonts w:eastAsia="Calibri"/>
          <w:b/>
          <w:bCs/>
          <w:spacing w:val="0"/>
        </w:rPr>
      </w:pPr>
    </w:p>
    <w:p w14:paraId="3DEA223A" w14:textId="68FF14AD" w:rsidR="00180A40" w:rsidRPr="00180A40" w:rsidRDefault="00A32BAF" w:rsidP="00884BA4">
      <w:pPr>
        <w:pStyle w:val="Lijstalinea"/>
        <w:numPr>
          <w:ilvl w:val="0"/>
          <w:numId w:val="20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b/>
          <w:bCs/>
          <w:spacing w:val="0"/>
        </w:rPr>
      </w:pPr>
      <w:r>
        <w:rPr>
          <w:rFonts w:eastAsia="Calibri"/>
          <w:spacing w:val="0"/>
        </w:rPr>
        <w:t>Hierna zal de validatie te zien zijn in het overzicht bij de Lopende validatie en</w:t>
      </w:r>
      <w:r w:rsidR="00A82A7A">
        <w:rPr>
          <w:rFonts w:eastAsia="Calibri"/>
          <w:spacing w:val="0"/>
        </w:rPr>
        <w:t xml:space="preserve">. Nadat </w:t>
      </w:r>
      <w:r>
        <w:rPr>
          <w:rFonts w:eastAsia="Calibri"/>
          <w:spacing w:val="0"/>
        </w:rPr>
        <w:t>deze is afgerond</w:t>
      </w:r>
      <w:r w:rsidR="00A82A7A">
        <w:rPr>
          <w:rFonts w:eastAsia="Calibri"/>
          <w:spacing w:val="0"/>
        </w:rPr>
        <w:t xml:space="preserve"> is de validatie zichtbaar </w:t>
      </w:r>
      <w:r w:rsidR="00574EAF">
        <w:rPr>
          <w:rFonts w:eastAsia="Calibri"/>
          <w:spacing w:val="0"/>
        </w:rPr>
        <w:t>bij de</w:t>
      </w:r>
      <w:r>
        <w:rPr>
          <w:rFonts w:eastAsia="Calibri"/>
          <w:spacing w:val="0"/>
        </w:rPr>
        <w:t xml:space="preserve"> Afgeronde </w:t>
      </w:r>
      <w:proofErr w:type="spellStart"/>
      <w:r>
        <w:rPr>
          <w:rFonts w:eastAsia="Calibri"/>
          <w:spacing w:val="0"/>
        </w:rPr>
        <w:t>validaties</w:t>
      </w:r>
      <w:proofErr w:type="spellEnd"/>
      <w:r>
        <w:rPr>
          <w:rFonts w:eastAsia="Calibri"/>
          <w:spacing w:val="0"/>
        </w:rPr>
        <w:t xml:space="preserve">. Selecteer </w:t>
      </w:r>
      <w:r w:rsidR="0077172B">
        <w:rPr>
          <w:rFonts w:eastAsia="Calibri"/>
          <w:spacing w:val="0"/>
        </w:rPr>
        <w:t>de afgeronde validatie en klik op “Download” om het validatierapport te downloaden en te bekijken</w:t>
      </w:r>
      <w:r w:rsidR="00180A40">
        <w:rPr>
          <w:rFonts w:eastAsia="Calibri"/>
          <w:spacing w:val="0"/>
        </w:rPr>
        <w:t>.</w:t>
      </w:r>
    </w:p>
    <w:p w14:paraId="310EC1B5" w14:textId="4525B19F" w:rsidR="00180A40" w:rsidRDefault="00180A40" w:rsidP="00884BA4">
      <w:p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b/>
          <w:bCs/>
          <w:spacing w:val="0"/>
        </w:rPr>
      </w:pPr>
    </w:p>
    <w:p w14:paraId="42A4EFED" w14:textId="05051388" w:rsidR="00180A40" w:rsidRDefault="00180A40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</w:rPr>
      </w:pPr>
    </w:p>
    <w:p w14:paraId="0A2134BE" w14:textId="6C0CE12B" w:rsidR="00180A40" w:rsidRDefault="00180A40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</w:rPr>
      </w:pPr>
      <w:r w:rsidRPr="00180A40">
        <w:rPr>
          <w:rFonts w:eastAsia="Calibri"/>
          <w:b/>
          <w:bCs/>
          <w:spacing w:val="0"/>
          <w:sz w:val="20"/>
          <w:szCs w:val="20"/>
        </w:rPr>
        <w:t xml:space="preserve">How </w:t>
      </w:r>
      <w:proofErr w:type="spellStart"/>
      <w:r w:rsidRPr="00180A40">
        <w:rPr>
          <w:rFonts w:eastAsia="Calibri"/>
          <w:b/>
          <w:bCs/>
          <w:spacing w:val="0"/>
          <w:sz w:val="20"/>
          <w:szCs w:val="20"/>
        </w:rPr>
        <w:t>to</w:t>
      </w:r>
      <w:proofErr w:type="spellEnd"/>
      <w:r w:rsidRPr="00180A40">
        <w:rPr>
          <w:rFonts w:eastAsia="Calibri"/>
          <w:b/>
          <w:bCs/>
          <w:spacing w:val="0"/>
          <w:sz w:val="20"/>
          <w:szCs w:val="20"/>
        </w:rPr>
        <w:t xml:space="preserve">: </w:t>
      </w:r>
      <w:proofErr w:type="spellStart"/>
      <w:r w:rsidR="00A82A7A">
        <w:rPr>
          <w:rFonts w:eastAsia="Calibri"/>
          <w:b/>
          <w:bCs/>
          <w:spacing w:val="0"/>
          <w:sz w:val="20"/>
          <w:szCs w:val="20"/>
        </w:rPr>
        <w:t>p</w:t>
      </w:r>
      <w:r w:rsidRPr="00180A40">
        <w:rPr>
          <w:rFonts w:eastAsia="Calibri"/>
          <w:b/>
          <w:bCs/>
          <w:spacing w:val="0"/>
          <w:sz w:val="20"/>
          <w:szCs w:val="20"/>
        </w:rPr>
        <w:t>rojectruimte</w:t>
      </w:r>
      <w:proofErr w:type="spellEnd"/>
      <w:r w:rsidRPr="00180A40">
        <w:rPr>
          <w:rFonts w:eastAsia="Calibri"/>
          <w:b/>
          <w:bCs/>
          <w:spacing w:val="0"/>
          <w:sz w:val="20"/>
          <w:szCs w:val="20"/>
        </w:rPr>
        <w:t xml:space="preserve"> gebruiken in de IPR</w:t>
      </w:r>
    </w:p>
    <w:p w14:paraId="3EC3C763" w14:textId="280D2A83" w:rsidR="00180A40" w:rsidRDefault="00180A40" w:rsidP="00884BA4">
      <w:pPr>
        <w:tabs>
          <w:tab w:val="left" w:pos="5245"/>
          <w:tab w:val="left" w:pos="5670"/>
          <w:tab w:val="left" w:pos="6765"/>
        </w:tabs>
        <w:spacing w:line="276" w:lineRule="auto"/>
        <w:ind w:left="-1276" w:right="1217"/>
        <w:jc w:val="both"/>
        <w:rPr>
          <w:rFonts w:eastAsia="Calibri"/>
          <w:b/>
          <w:bCs/>
          <w:spacing w:val="0"/>
          <w:sz w:val="20"/>
          <w:szCs w:val="20"/>
        </w:rPr>
      </w:pPr>
    </w:p>
    <w:p w14:paraId="032A2816" w14:textId="7C9642CC" w:rsidR="002F1E6A" w:rsidRPr="002F1E6A" w:rsidRDefault="00180A40" w:rsidP="00884BA4">
      <w:pPr>
        <w:pStyle w:val="Lijstalinea"/>
        <w:numPr>
          <w:ilvl w:val="0"/>
          <w:numId w:val="21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b/>
          <w:bCs/>
          <w:spacing w:val="0"/>
        </w:rPr>
      </w:pPr>
      <w:r>
        <w:rPr>
          <w:rFonts w:eastAsia="Calibri"/>
          <w:spacing w:val="0"/>
        </w:rPr>
        <w:t>Ga naar de website van de IPR en selecteer in het menu links het tabblad “Projectruimten”</w:t>
      </w:r>
      <w:r w:rsidR="002F1E6A">
        <w:rPr>
          <w:rFonts w:eastAsia="Calibri"/>
          <w:spacing w:val="0"/>
        </w:rPr>
        <w:t>.</w:t>
      </w:r>
    </w:p>
    <w:p w14:paraId="18D2115C" w14:textId="2B8D7F47" w:rsidR="002F1E6A" w:rsidRDefault="00884BA4" w:rsidP="00884BA4">
      <w:p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b/>
          <w:bCs/>
          <w:spacing w:val="0"/>
        </w:rPr>
      </w:pPr>
      <w:r w:rsidRPr="00D15109">
        <w:rPr>
          <w:rFonts w:eastAsia="Calibri"/>
          <w:noProof/>
          <w:spacing w:val="0"/>
        </w:rPr>
        <w:drawing>
          <wp:anchor distT="0" distB="0" distL="114300" distR="114300" simplePos="0" relativeHeight="251667456" behindDoc="0" locked="0" layoutInCell="1" allowOverlap="1" wp14:anchorId="32E52F85" wp14:editId="73FB0C05">
            <wp:simplePos x="0" y="0"/>
            <wp:positionH relativeFrom="column">
              <wp:posOffset>3596005</wp:posOffset>
            </wp:positionH>
            <wp:positionV relativeFrom="paragraph">
              <wp:posOffset>63195</wp:posOffset>
            </wp:positionV>
            <wp:extent cx="1490345" cy="997585"/>
            <wp:effectExtent l="19050" t="19050" r="14605" b="12065"/>
            <wp:wrapSquare wrapText="bothSides"/>
            <wp:docPr id="10456813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81397" name="Picture 1" descr="A screenshot of a computer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9975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53968" w14:textId="4B45F546" w:rsidR="002F1E6A" w:rsidRDefault="002F1E6A" w:rsidP="00884BA4">
      <w:pPr>
        <w:pStyle w:val="Lijstalinea"/>
        <w:numPr>
          <w:ilvl w:val="0"/>
          <w:numId w:val="21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 w:rsidRPr="00D404DF">
        <w:rPr>
          <w:rFonts w:eastAsia="Calibri"/>
          <w:spacing w:val="0"/>
        </w:rPr>
        <w:t>Hier zie je het overzicht van alle projectruimten waar je toegang toe hebt.</w:t>
      </w:r>
      <w:r w:rsidR="00D404DF">
        <w:rPr>
          <w:rFonts w:eastAsia="Calibri"/>
          <w:spacing w:val="0"/>
        </w:rPr>
        <w:t xml:space="preserve"> Selecteer een ruimte en klik op “Infradata” om de </w:t>
      </w:r>
      <w:proofErr w:type="spellStart"/>
      <w:r w:rsidR="00D404DF">
        <w:rPr>
          <w:rFonts w:eastAsia="Calibri"/>
          <w:spacing w:val="0"/>
        </w:rPr>
        <w:t>projectruimte</w:t>
      </w:r>
      <w:proofErr w:type="spellEnd"/>
      <w:r w:rsidR="00D404DF">
        <w:rPr>
          <w:rFonts w:eastAsia="Calibri"/>
          <w:spacing w:val="0"/>
        </w:rPr>
        <w:t xml:space="preserve"> te betreden. </w:t>
      </w:r>
    </w:p>
    <w:p w14:paraId="36364B41" w14:textId="77777777" w:rsidR="00D15109" w:rsidRPr="00D15109" w:rsidRDefault="00D15109" w:rsidP="00884BA4">
      <w:p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</w:p>
    <w:p w14:paraId="005E3AB6" w14:textId="59B0527B" w:rsidR="002F1E6A" w:rsidRDefault="002F1E6A" w:rsidP="00884BA4">
      <w:pPr>
        <w:pStyle w:val="Lijstalinea"/>
        <w:tabs>
          <w:tab w:val="left" w:pos="5245"/>
          <w:tab w:val="left" w:pos="5670"/>
          <w:tab w:val="left" w:pos="6765"/>
        </w:tabs>
        <w:spacing w:line="276" w:lineRule="auto"/>
        <w:ind w:left="-916" w:right="1217"/>
        <w:jc w:val="both"/>
        <w:rPr>
          <w:rFonts w:eastAsia="Calibri"/>
          <w:i/>
          <w:iCs/>
          <w:spacing w:val="0"/>
        </w:rPr>
      </w:pPr>
      <w:r w:rsidRPr="00D404DF">
        <w:rPr>
          <w:rFonts w:eastAsia="Calibri"/>
          <w:i/>
          <w:iCs/>
          <w:spacing w:val="0"/>
        </w:rPr>
        <w:t xml:space="preserve">NB: Zie je geen projectruimten? Dan ben je nog niet aan een project toegevoegd in de IPR. </w:t>
      </w:r>
    </w:p>
    <w:p w14:paraId="6579DFE3" w14:textId="4FFF147A" w:rsidR="009D1B5A" w:rsidRDefault="009D1B5A" w:rsidP="00884BA4">
      <w:pPr>
        <w:pStyle w:val="Lijstalinea"/>
        <w:tabs>
          <w:tab w:val="left" w:pos="5245"/>
          <w:tab w:val="left" w:pos="5670"/>
          <w:tab w:val="left" w:pos="6765"/>
        </w:tabs>
        <w:spacing w:line="276" w:lineRule="auto"/>
        <w:ind w:left="-916" w:right="1217"/>
        <w:jc w:val="both"/>
        <w:rPr>
          <w:rFonts w:eastAsia="Calibri"/>
          <w:i/>
          <w:iCs/>
          <w:spacing w:val="0"/>
        </w:rPr>
      </w:pPr>
    </w:p>
    <w:p w14:paraId="459CCBAB" w14:textId="6E58814F" w:rsidR="00902583" w:rsidRDefault="00902583" w:rsidP="00884BA4">
      <w:pPr>
        <w:pStyle w:val="Lijstalinea"/>
        <w:numPr>
          <w:ilvl w:val="0"/>
          <w:numId w:val="21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Je ziet nu een overzicht met </w:t>
      </w:r>
      <w:r w:rsidR="00884BA4">
        <w:rPr>
          <w:rFonts w:eastAsia="Calibri"/>
          <w:spacing w:val="0"/>
        </w:rPr>
        <w:t xml:space="preserve">de </w:t>
      </w:r>
      <w:r>
        <w:rPr>
          <w:rFonts w:eastAsia="Calibri"/>
          <w:spacing w:val="0"/>
        </w:rPr>
        <w:t>bestanden (“informatiecontainers”).</w:t>
      </w:r>
    </w:p>
    <w:p w14:paraId="6C821EC2" w14:textId="4527326C" w:rsidR="00902583" w:rsidRDefault="00902583" w:rsidP="00884BA4">
      <w:pPr>
        <w:pStyle w:val="Lijstalinea"/>
        <w:numPr>
          <w:ilvl w:val="1"/>
          <w:numId w:val="21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Gebruik de knoppen onderin om </w:t>
      </w:r>
      <w:r w:rsidR="002F24AF">
        <w:rPr>
          <w:rFonts w:eastAsia="Calibri"/>
          <w:spacing w:val="0"/>
        </w:rPr>
        <w:t>bestanden toe te voegen</w:t>
      </w:r>
      <w:r w:rsidR="00884BA4">
        <w:rPr>
          <w:rFonts w:eastAsia="Calibri"/>
          <w:spacing w:val="0"/>
        </w:rPr>
        <w:t xml:space="preserve"> of te verwijderen of informatie over het bestand te bewerken.</w:t>
      </w:r>
      <w:r w:rsidR="002F24AF">
        <w:rPr>
          <w:rFonts w:eastAsia="Calibri"/>
          <w:spacing w:val="0"/>
        </w:rPr>
        <w:t xml:space="preserve"> </w:t>
      </w:r>
    </w:p>
    <w:p w14:paraId="6BEA18C2" w14:textId="6E507C17" w:rsidR="00E65C64" w:rsidRPr="00884BA4" w:rsidRDefault="008C3B36" w:rsidP="00884BA4">
      <w:pPr>
        <w:pStyle w:val="Lijstalinea"/>
        <w:numPr>
          <w:ilvl w:val="1"/>
          <w:numId w:val="21"/>
        </w:numPr>
        <w:tabs>
          <w:tab w:val="left" w:pos="5245"/>
          <w:tab w:val="left" w:pos="5670"/>
          <w:tab w:val="left" w:pos="6765"/>
        </w:tabs>
        <w:spacing w:line="276" w:lineRule="auto"/>
        <w:ind w:right="1217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Klik op een bestand om </w:t>
      </w:r>
      <w:r w:rsidR="004660EC">
        <w:rPr>
          <w:rFonts w:eastAsia="Calibri"/>
          <w:spacing w:val="0"/>
        </w:rPr>
        <w:t>informatie over dat bestand te</w:t>
      </w:r>
      <w:r w:rsidR="00337951">
        <w:rPr>
          <w:rFonts w:eastAsia="Calibri"/>
          <w:spacing w:val="0"/>
        </w:rPr>
        <w:t xml:space="preserve"> bekijken, relaties toe te voegen </w:t>
      </w:r>
      <w:r w:rsidR="00F62358">
        <w:rPr>
          <w:rFonts w:eastAsia="Calibri"/>
          <w:spacing w:val="0"/>
        </w:rPr>
        <w:t xml:space="preserve">of het bestand te valideren. </w:t>
      </w:r>
    </w:p>
    <w:p w14:paraId="58581BCC" w14:textId="00205CAA" w:rsidR="00E65C64" w:rsidRDefault="00E65C64" w:rsidP="008A67C5">
      <w:pPr>
        <w:tabs>
          <w:tab w:val="left" w:pos="6765"/>
        </w:tabs>
        <w:spacing w:line="276" w:lineRule="auto"/>
        <w:ind w:left="-1276"/>
        <w:jc w:val="both"/>
        <w:rPr>
          <w:rFonts w:eastAsia="Calibri"/>
          <w:spacing w:val="0"/>
        </w:rPr>
      </w:pPr>
    </w:p>
    <w:p w14:paraId="49A14207" w14:textId="2C087810" w:rsidR="00FF75F6" w:rsidRPr="00E65C64" w:rsidRDefault="00884BA4" w:rsidP="005B3186">
      <w:pPr>
        <w:tabs>
          <w:tab w:val="left" w:pos="6765"/>
        </w:tabs>
        <w:spacing w:line="276" w:lineRule="auto"/>
        <w:ind w:left="-993"/>
        <w:jc w:val="both"/>
        <w:rPr>
          <w:rFonts w:eastAsia="Calibri"/>
          <w:spacing w:val="0"/>
        </w:rPr>
      </w:pPr>
      <w:r w:rsidRPr="00FF75F6">
        <w:rPr>
          <w:rFonts w:eastAsia="Calibri"/>
          <w:noProof/>
          <w:spacing w:val="0"/>
        </w:rPr>
        <w:drawing>
          <wp:inline distT="0" distB="0" distL="0" distR="0" wp14:anchorId="5BF2D09B" wp14:editId="71E15BE4">
            <wp:extent cx="4810790" cy="1678077"/>
            <wp:effectExtent l="19050" t="19050" r="8890" b="17780"/>
            <wp:docPr id="9858654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65455" name="Picture 1" descr="A screenshot of a computer&#10;&#10;AI-generated content may be incorrect."/>
                    <pic:cNvPicPr/>
                  </pic:nvPicPr>
                  <pic:blipFill rotWithShape="1">
                    <a:blip r:embed="rId17"/>
                    <a:srcRect b="10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95" cy="171623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75F6" w:rsidRPr="00E65C64" w:rsidSect="000354A3">
      <w:headerReference w:type="default" r:id="rId18"/>
      <w:headerReference w:type="first" r:id="rId19"/>
      <w:footerReference w:type="first" r:id="rId20"/>
      <w:type w:val="continuous"/>
      <w:pgSz w:w="11906" w:h="16838" w:code="9"/>
      <w:pgMar w:top="2381" w:right="851" w:bottom="284" w:left="3459" w:header="709" w:footer="709" w:gutter="0"/>
      <w:paperSrc w:first="7" w:other="7"/>
      <w:cols w:space="720"/>
      <w:formProt w:val="0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2D32" w14:textId="77777777" w:rsidR="00E3181A" w:rsidRDefault="00E3181A">
      <w:pPr>
        <w:spacing w:line="240" w:lineRule="auto"/>
      </w:pPr>
      <w:r>
        <w:separator/>
      </w:r>
    </w:p>
  </w:endnote>
  <w:endnote w:type="continuationSeparator" w:id="0">
    <w:p w14:paraId="3B1AE7C0" w14:textId="77777777" w:rsidR="00E3181A" w:rsidRDefault="00E3181A">
      <w:pPr>
        <w:spacing w:line="240" w:lineRule="auto"/>
      </w:pPr>
      <w:r>
        <w:continuationSeparator/>
      </w:r>
    </w:p>
  </w:endnote>
  <w:endnote w:type="continuationNotice" w:id="1">
    <w:p w14:paraId="45EDE45D" w14:textId="77777777" w:rsidR="00E3181A" w:rsidRDefault="00E318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17D4" w14:textId="4AF3FA37" w:rsidR="00F85312" w:rsidRPr="00C6489F" w:rsidRDefault="00F85312" w:rsidP="00C6489F">
    <w:pPr>
      <w:pStyle w:val="Geenafstand"/>
      <w:ind w:left="-1276"/>
      <w:rPr>
        <w:rFonts w:ascii="Arial" w:hAnsi="Arial" w:cs="Arial"/>
        <w:sz w:val="14"/>
        <w:szCs w:val="14"/>
      </w:rPr>
    </w:pPr>
    <w:r w:rsidRPr="00C6489F">
      <w:rPr>
        <w:rFonts w:ascii="Arial" w:hAnsi="Arial" w:cs="Arial"/>
        <w:sz w:val="14"/>
        <w:szCs w:val="14"/>
      </w:rPr>
      <w:t xml:space="preserve">* </w:t>
    </w:r>
    <w:r w:rsidR="00C6489F" w:rsidRPr="00C6489F">
      <w:rPr>
        <w:rFonts w:ascii="Arial" w:hAnsi="Arial" w:cs="Arial"/>
        <w:sz w:val="14"/>
        <w:szCs w:val="14"/>
      </w:rPr>
      <w:t>Er wordt nog vastgesteld</w:t>
    </w:r>
    <w:r w:rsidR="00566221" w:rsidRPr="00C6489F">
      <w:rPr>
        <w:rFonts w:ascii="Arial" w:hAnsi="Arial" w:cs="Arial"/>
        <w:sz w:val="14"/>
        <w:szCs w:val="14"/>
      </w:rPr>
      <w:t xml:space="preserve"> wie </w:t>
    </w:r>
    <w:r w:rsidR="00C6489F" w:rsidRPr="00C6489F">
      <w:rPr>
        <w:rFonts w:ascii="Arial" w:hAnsi="Arial" w:cs="Arial"/>
        <w:sz w:val="14"/>
        <w:szCs w:val="14"/>
      </w:rPr>
      <w:t xml:space="preserve">in het toekomstige werkproces </w:t>
    </w:r>
    <w:r w:rsidR="00566221" w:rsidRPr="00C6489F">
      <w:rPr>
        <w:rFonts w:ascii="Arial" w:hAnsi="Arial" w:cs="Arial"/>
        <w:sz w:val="14"/>
        <w:szCs w:val="14"/>
      </w:rPr>
      <w:t xml:space="preserve">de rechten </w:t>
    </w:r>
    <w:r w:rsidR="0061625F" w:rsidRPr="00C6489F">
      <w:rPr>
        <w:rFonts w:ascii="Arial" w:hAnsi="Arial" w:cs="Arial"/>
        <w:sz w:val="14"/>
        <w:szCs w:val="14"/>
      </w:rPr>
      <w:t>voor projectruimten gaat toewijze</w:t>
    </w:r>
    <w:r w:rsidR="00C6489F" w:rsidRPr="00C6489F">
      <w:rPr>
        <w:rFonts w:ascii="Arial" w:hAnsi="Arial" w:cs="Arial"/>
        <w:sz w:val="14"/>
        <w:szCs w:val="14"/>
      </w:rPr>
      <w:t>n.</w:t>
    </w:r>
  </w:p>
  <w:p w14:paraId="704E6493" w14:textId="77777777" w:rsidR="00F85312" w:rsidRDefault="00F85312" w:rsidP="00F85312">
    <w:pPr>
      <w:pStyle w:val="Geenafstand"/>
      <w:ind w:left="-1276"/>
      <w:rPr>
        <w:rFonts w:ascii="Arial" w:hAnsi="Arial" w:cs="Arial"/>
        <w:sz w:val="20"/>
        <w:szCs w:val="20"/>
      </w:rPr>
    </w:pPr>
  </w:p>
  <w:p w14:paraId="1569E173" w14:textId="4D487DA6" w:rsidR="000C36D5" w:rsidRPr="00765429" w:rsidRDefault="00765429" w:rsidP="00F85312">
    <w:pPr>
      <w:pStyle w:val="Geenafstand"/>
      <w:ind w:left="-1276"/>
      <w:rPr>
        <w:sz w:val="18"/>
        <w:szCs w:val="18"/>
      </w:rPr>
    </w:pPr>
    <w:r w:rsidRPr="00765429">
      <w:rPr>
        <w:rFonts w:ascii="Arial" w:hAnsi="Arial" w:cs="Arial"/>
        <w:sz w:val="20"/>
        <w:szCs w:val="20"/>
      </w:rPr>
      <w:t>Meer weten</w:t>
    </w:r>
    <w:r w:rsidR="00F85312">
      <w:rPr>
        <w:rFonts w:ascii="Arial" w:hAnsi="Arial" w:cs="Arial"/>
        <w:sz w:val="20"/>
        <w:szCs w:val="20"/>
      </w:rPr>
      <w:t xml:space="preserve"> over de IPR</w:t>
    </w:r>
    <w:r w:rsidRPr="00765429">
      <w:rPr>
        <w:rFonts w:ascii="Arial" w:hAnsi="Arial" w:cs="Arial"/>
        <w:sz w:val="20"/>
        <w:szCs w:val="20"/>
      </w:rPr>
      <w:t>?</w:t>
    </w:r>
    <w:r w:rsidR="00F85312">
      <w:rPr>
        <w:rFonts w:ascii="Arial" w:hAnsi="Arial" w:cs="Arial"/>
        <w:sz w:val="20"/>
        <w:szCs w:val="20"/>
      </w:rPr>
      <w:t xml:space="preserve"> </w:t>
    </w:r>
    <w:r w:rsidRPr="00765429">
      <w:rPr>
        <w:sz w:val="20"/>
        <w:szCs w:val="20"/>
      </w:rPr>
      <w:t xml:space="preserve">Neem contact op met </w:t>
    </w:r>
    <w:proofErr w:type="spellStart"/>
    <w:r w:rsidRPr="00765429">
      <w:rPr>
        <w:sz w:val="20"/>
        <w:szCs w:val="20"/>
      </w:rPr>
      <w:t>Huud</w:t>
    </w:r>
    <w:proofErr w:type="spellEnd"/>
    <w:r w:rsidRPr="00765429">
      <w:rPr>
        <w:sz w:val="20"/>
        <w:szCs w:val="20"/>
      </w:rPr>
      <w:t xml:space="preserve"> Ouwehand: huud.ouwehand@prorail.nl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A09B" w14:textId="77777777" w:rsidR="00E3181A" w:rsidRDefault="00E3181A">
      <w:pPr>
        <w:spacing w:line="240" w:lineRule="auto"/>
      </w:pPr>
      <w:r>
        <w:separator/>
      </w:r>
    </w:p>
  </w:footnote>
  <w:footnote w:type="continuationSeparator" w:id="0">
    <w:p w14:paraId="29A5D551" w14:textId="77777777" w:rsidR="00E3181A" w:rsidRDefault="00E3181A">
      <w:pPr>
        <w:spacing w:line="240" w:lineRule="auto"/>
      </w:pPr>
      <w:r>
        <w:continuationSeparator/>
      </w:r>
    </w:p>
  </w:footnote>
  <w:footnote w:type="continuationNotice" w:id="1">
    <w:p w14:paraId="32346AA6" w14:textId="77777777" w:rsidR="00E3181A" w:rsidRDefault="00E318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E170" w14:textId="562FBA81" w:rsidR="000C36D5" w:rsidRDefault="00BF190E">
    <w:pPr>
      <w:pStyle w:val="Plattetekst"/>
      <w:spacing w:line="240" w:lineRule="auto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569E176" wp14:editId="1569E177">
              <wp:simplePos x="0" y="0"/>
              <wp:positionH relativeFrom="page">
                <wp:posOffset>920115</wp:posOffset>
              </wp:positionH>
              <wp:positionV relativeFrom="page">
                <wp:posOffset>417195</wp:posOffset>
              </wp:positionV>
              <wp:extent cx="1411605" cy="2946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E190" w14:textId="77777777" w:rsidR="000C36D5" w:rsidRDefault="00BF190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1569E19F" wp14:editId="1569E1A0">
                                <wp:extent cx="1409700" cy="295275"/>
                                <wp:effectExtent l="0" t="0" r="0" b="0"/>
                                <wp:docPr id="233" name="Picture 233" descr="ProR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oR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9E1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2.45pt;margin-top:32.85pt;width:111.15pt;height:23.2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" filled="f" stroked="f">
              <v:textbox inset="0,0,0,0">
                <w:txbxContent>
                  <w:p w14:paraId="1569E190" w14:textId="77777777" w:rsidR="000C36D5" w:rsidRDefault="00BF190E">
                    <w:pPr>
                      <w:spacing w:line="240" w:lineRule="auto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1569E19F" wp14:editId="1569E1A0">
                          <wp:extent cx="1409700" cy="295275"/>
                          <wp:effectExtent l="0" t="0" r="0" b="0"/>
                          <wp:docPr id="233" name="Picture 233" descr="ProR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oR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1569E178" wp14:editId="40A66A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7365" cy="106953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65" cy="10695305"/>
                      </a:xfrm>
                      <a:prstGeom prst="rect">
                        <a:avLst/>
                      </a:prstGeom>
                      <a:solidFill>
                        <a:srgbClr val="F2E8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29E92" id="Rectangle 10" o:spid="_x0000_s1026" style="position:absolute;margin-left:0;margin-top:0;width:39.95pt;height:842.1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" o:allowincell="f" fillcolor="#f2e823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E172" w14:textId="54EB9F2E" w:rsidR="000C36D5" w:rsidRDefault="00F62358" w:rsidP="00E934C4">
    <w:pPr>
      <w:pStyle w:val="Plattetekst"/>
      <w:tabs>
        <w:tab w:val="left" w:pos="634"/>
      </w:tabs>
      <w:spacing w:after="0" w:line="3400" w:lineRule="exact"/>
    </w:pPr>
    <w:r w:rsidRPr="00E934C4">
      <w:rPr>
        <w:noProof/>
        <w:sz w:val="21"/>
        <w:szCs w:val="21"/>
        <w:lang w:eastAsia="nl-NL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4B8701FF" wp14:editId="5CA98001">
              <wp:simplePos x="0" y="0"/>
              <wp:positionH relativeFrom="margin">
                <wp:posOffset>37777</wp:posOffset>
              </wp:positionH>
              <wp:positionV relativeFrom="paragraph">
                <wp:posOffset>1369959</wp:posOffset>
              </wp:positionV>
              <wp:extent cx="5360035" cy="91440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03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1DF91" w14:textId="7150EBD6" w:rsidR="00E934C4" w:rsidRPr="00017E05" w:rsidRDefault="000F6E9E" w:rsidP="00F62358">
                          <w:pPr>
                            <w:spacing w:line="276" w:lineRule="auto"/>
                            <w:rPr>
                              <w:i/>
                              <w:iCs/>
                            </w:rPr>
                          </w:pPr>
                          <w:r w:rsidRP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De </w:t>
                          </w:r>
                          <w:proofErr w:type="spellStart"/>
                          <w:r w:rsidR="001C3A47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I</w:t>
                          </w:r>
                          <w:r w:rsidRP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nfra</w:t>
                          </w:r>
                          <w:r w:rsidR="001C3A47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P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roject</w:t>
                          </w:r>
                          <w:r w:rsidR="001C3A47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</w:t>
                          </w:r>
                          <w:r w:rsidRP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uimte</w:t>
                          </w:r>
                          <w:proofErr w:type="spellEnd"/>
                          <w:r w:rsidRP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(IPR) bi</w:t>
                          </w:r>
                          <w:r w:rsidR="00017E05" w:rsidRP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edt een p</w:t>
                          </w:r>
                          <w:r w:rsidR="00017E05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lek waar experts van verschillende vakdisciplines </w:t>
                          </w:r>
                          <w:r w:rsidR="006E475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ontwerpinformatie uitwisselen (via IMX) en zo samen het integrale ontwerp voor het spoor creëren. </w:t>
                          </w:r>
                          <w:r w:rsidR="00FF07E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Daarnaast kan iedereen toegang krijgen tot de IPR om IMX-bestanden te valideren bij de Generieke Validatieservice (GVS) om de kwaliteit van het ontwerp vroegtijdig te controleren.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701F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2.95pt;margin-top:107.85pt;width:422.05pt;height:1in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" stroked="f">
              <v:textbox>
                <w:txbxContent>
                  <w:p w14:paraId="20B1DF91" w14:textId="7150EBD6" w:rsidR="00E934C4" w:rsidRPr="00017E05" w:rsidRDefault="000F6E9E" w:rsidP="00F62358">
                    <w:pPr>
                      <w:spacing w:line="276" w:lineRule="auto"/>
                      <w:rPr>
                        <w:i/>
                        <w:iCs/>
                      </w:rPr>
                    </w:pPr>
                    <w:r w:rsidRPr="00017E05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De </w:t>
                    </w:r>
                    <w:r w:rsidR="001C3A47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I</w:t>
                    </w:r>
                    <w:r w:rsidRPr="00017E05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nfra</w:t>
                    </w:r>
                    <w:r w:rsidR="001C3A47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Pr="00017E05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roject</w:t>
                    </w:r>
                    <w:r w:rsidR="001C3A47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</w:t>
                    </w:r>
                    <w:r w:rsidRPr="00017E05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uimte (IPR) bi</w:t>
                    </w:r>
                    <w:r w:rsidR="00017E05" w:rsidRPr="00017E05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edt een p</w:t>
                    </w:r>
                    <w:r w:rsidR="00017E05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lek waar experts van verschillende vakdisciplines </w:t>
                    </w:r>
                    <w:r w:rsidR="006E475C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ontwerpinformatie uitwisselen (via IMX) en zo samen het integrale ontwerp voor het spoor creëren. </w:t>
                    </w:r>
                    <w:r w:rsidR="00FF07EC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Daarnaast kan iedereen toegang krijgen tot de IPR om IMX-bestanden te valideren bij de Generieke Validatieservice (GVS) om de kwaliteit van het ontwerp vroegtijdig te controleren.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7D3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69E182" wp14:editId="6A5C9758">
              <wp:simplePos x="0" y="0"/>
              <wp:positionH relativeFrom="page">
                <wp:posOffset>182880</wp:posOffset>
              </wp:positionH>
              <wp:positionV relativeFrom="page">
                <wp:posOffset>2674620</wp:posOffset>
              </wp:positionV>
              <wp:extent cx="1028700" cy="5743575"/>
              <wp:effectExtent l="0" t="0" r="0" b="9525"/>
              <wp:wrapThrough wrapText="bothSides">
                <wp:wrapPolygon edited="0">
                  <wp:start x="0" y="0"/>
                  <wp:lineTo x="0" y="21564"/>
                  <wp:lineTo x="21200" y="21564"/>
                  <wp:lineTo x="21200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74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E195" w14:textId="77777777" w:rsidR="000C36D5" w:rsidRDefault="000C36D5">
                          <w:pPr>
                            <w:pStyle w:val="Actueel"/>
                            <w:rPr>
                              <w:lang w:val="en-US"/>
                            </w:rPr>
                          </w:pPr>
                          <w:bookmarkStart w:id="0" w:name="bkmactueel"/>
                          <w:bookmarkEnd w:id="0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9E182" id="Text Box 5" o:spid="_x0000_s1028" type="#_x0000_t202" style="position:absolute;margin-left:14.4pt;margin-top:210.6pt;width:81pt;height:45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" o:allowincell="f" filled="f" stroked="f">
              <v:textbox style="layout-flow:vertical" inset="0,0,0,0">
                <w:txbxContent>
                  <w:p w14:paraId="1569E195" w14:textId="77777777" w:rsidR="000C36D5" w:rsidRDefault="000C36D5">
                    <w:pPr>
                      <w:pStyle w:val="Actueel"/>
                      <w:rPr>
                        <w:lang w:val="en-US"/>
                      </w:rPr>
                    </w:pPr>
                    <w:bookmarkStart w:id="1" w:name="bkmactueel"/>
                    <w:bookmarkEnd w:id="1"/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765429">
      <w:rPr>
        <w:noProof/>
        <w:lang w:eastAsia="nl-NL"/>
      </w:rPr>
      <mc:AlternateContent>
        <mc:Choice Requires="wps">
          <w:drawing>
            <wp:anchor distT="0" distB="0" distL="0" distR="0" simplePos="0" relativeHeight="251658246" behindDoc="1" locked="0" layoutInCell="0" allowOverlap="1" wp14:anchorId="1569E180" wp14:editId="7CC84F9E">
              <wp:simplePos x="0" y="0"/>
              <wp:positionH relativeFrom="page">
                <wp:posOffset>334645</wp:posOffset>
              </wp:positionH>
              <wp:positionV relativeFrom="page">
                <wp:posOffset>2401570</wp:posOffset>
              </wp:positionV>
              <wp:extent cx="914400" cy="5845175"/>
              <wp:effectExtent l="0" t="0" r="0" b="3175"/>
              <wp:wrapThrough wrapText="bothSides">
                <wp:wrapPolygon edited="0">
                  <wp:start x="0" y="0"/>
                  <wp:lineTo x="0" y="21541"/>
                  <wp:lineTo x="21150" y="21541"/>
                  <wp:lineTo x="21150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84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E194" w14:textId="6DBC80D8" w:rsidR="000C36D5" w:rsidRPr="00765429" w:rsidRDefault="009F6F69">
                          <w:pPr>
                            <w:pStyle w:val="Nieuwsbrief"/>
                            <w:rPr>
                              <w:color w:val="C00000"/>
                            </w:rPr>
                          </w:pPr>
                          <w:r w:rsidRPr="00765429">
                            <w:rPr>
                              <w:color w:val="C00000"/>
                            </w:rPr>
                            <w:t xml:space="preserve"> Factsheet</w:t>
                          </w:r>
                          <w:r w:rsidR="00AD6C6D" w:rsidRPr="00765429">
                            <w:rPr>
                              <w:color w:val="C00000"/>
                            </w:rPr>
                            <w:tab/>
                          </w:r>
                          <w:r w:rsidR="00AD6C6D" w:rsidRPr="00765429">
                            <w:rPr>
                              <w:color w:val="C00000"/>
                            </w:rPr>
                            <w:tab/>
                          </w:r>
                          <w:r w:rsidR="00AD6C6D" w:rsidRPr="00765429">
                            <w:rPr>
                              <w:color w:val="C00000"/>
                            </w:rPr>
                            <w:tab/>
                          </w:r>
                          <w:r w:rsidR="00AD6C6D" w:rsidRPr="00765429">
                            <w:rPr>
                              <w:color w:val="C00000"/>
                            </w:rPr>
                            <w:tab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9E180" id="Text Box 6" o:spid="_x0000_s1029" type="#_x0000_t202" style="position:absolute;margin-left:26.35pt;margin-top:189.1pt;width:1in;height:460.2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" o:allowincell="f" filled="f" stroked="f">
              <v:textbox style="layout-flow:vertical" inset="0,0,0,0">
                <w:txbxContent>
                  <w:p w14:paraId="1569E194" w14:textId="6DBC80D8" w:rsidR="000C36D5" w:rsidRPr="00765429" w:rsidRDefault="009F6F69">
                    <w:pPr>
                      <w:pStyle w:val="Nieuwsbrief"/>
                      <w:rPr>
                        <w:color w:val="C00000"/>
                      </w:rPr>
                    </w:pPr>
                    <w:r w:rsidRPr="00765429">
                      <w:rPr>
                        <w:color w:val="C00000"/>
                      </w:rPr>
                      <w:t xml:space="preserve"> Factsheet</w:t>
                    </w:r>
                    <w:r w:rsidR="00AD6C6D" w:rsidRPr="00765429">
                      <w:rPr>
                        <w:color w:val="C00000"/>
                      </w:rPr>
                      <w:tab/>
                    </w:r>
                    <w:r w:rsidR="00AD6C6D" w:rsidRPr="00765429">
                      <w:rPr>
                        <w:color w:val="C00000"/>
                      </w:rPr>
                      <w:tab/>
                    </w:r>
                    <w:r w:rsidR="00AD6C6D" w:rsidRPr="00765429">
                      <w:rPr>
                        <w:color w:val="C00000"/>
                      </w:rPr>
                      <w:tab/>
                    </w:r>
                    <w:r w:rsidR="00AD6C6D" w:rsidRPr="00765429">
                      <w:rPr>
                        <w:color w:val="C00000"/>
                      </w:rPr>
                      <w:tab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F72EB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69E17E" wp14:editId="53E20CED">
              <wp:simplePos x="0" y="0"/>
              <wp:positionH relativeFrom="page">
                <wp:posOffset>2202180</wp:posOffset>
              </wp:positionH>
              <wp:positionV relativeFrom="page">
                <wp:posOffset>1519250</wp:posOffset>
              </wp:positionV>
              <wp:extent cx="5177790" cy="271145"/>
              <wp:effectExtent l="0" t="0" r="3810" b="146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779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E193" w14:textId="27CCBB2B" w:rsidR="000C36D5" w:rsidRDefault="00765429">
                          <w:pPr>
                            <w:pStyle w:val="Titel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InfraProjectRuimte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(IPR)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9E17E" id="Text Box 7" o:spid="_x0000_s1030" type="#_x0000_t202" style="position:absolute;margin-left:173.4pt;margin-top:119.65pt;width:407.7pt;height:21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" filled="f" stroked="f">
              <v:textbox inset="0,0,0,0">
                <w:txbxContent>
                  <w:p w14:paraId="1569E193" w14:textId="27CCBB2B" w:rsidR="000C36D5" w:rsidRDefault="00765429">
                    <w:pPr>
                      <w:pStyle w:val="Tit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InfraProjectRuimte (IPR)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6F69" w:rsidRPr="00765429">
      <w:rPr>
        <w:noProof/>
        <w:color w:val="C00000"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69E187" wp14:editId="54A49ED7">
              <wp:simplePos x="0" y="0"/>
              <wp:positionH relativeFrom="page">
                <wp:posOffset>9525</wp:posOffset>
              </wp:positionH>
              <wp:positionV relativeFrom="page">
                <wp:posOffset>0</wp:posOffset>
              </wp:positionV>
              <wp:extent cx="507365" cy="10695305"/>
              <wp:effectExtent l="0" t="0" r="698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65" cy="10695305"/>
                      </a:xfrm>
                      <a:prstGeom prst="rect">
                        <a:avLst/>
                      </a:prstGeom>
                      <a:solidFill>
                        <a:srgbClr val="F2E8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A9C33" id="Rectangle 3" o:spid="_x0000_s1026" style="position:absolute;margin-left:.75pt;margin-top:0;width:39.95pt;height:842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" o:allowincell="f" fillcolor="#f2e823" stroked="f">
              <w10:wrap anchorx="page" anchory="page"/>
            </v:rect>
          </w:pict>
        </mc:Fallback>
      </mc:AlternateContent>
    </w:r>
    <w:r w:rsidR="00BF190E">
      <w:rPr>
        <w:noProof/>
        <w:sz w:val="20"/>
        <w:lang w:eastAsia="nl-NL"/>
      </w:rPr>
      <w:drawing>
        <wp:anchor distT="0" distB="0" distL="114300" distR="114300" simplePos="0" relativeHeight="251658252" behindDoc="1" locked="0" layoutInCell="1" allowOverlap="1" wp14:anchorId="1569E189" wp14:editId="5742B210">
          <wp:simplePos x="0" y="0"/>
          <wp:positionH relativeFrom="page">
            <wp:posOffset>500380</wp:posOffset>
          </wp:positionH>
          <wp:positionV relativeFrom="margin">
            <wp:posOffset>-2610485</wp:posOffset>
          </wp:positionV>
          <wp:extent cx="7191375" cy="2647950"/>
          <wp:effectExtent l="0" t="0" r="0" b="0"/>
          <wp:wrapNone/>
          <wp:docPr id="232" name="Picture 232" descr="Pror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rail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264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4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CFC"/>
    <w:multiLevelType w:val="multilevel"/>
    <w:tmpl w:val="9246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42D8"/>
    <w:multiLevelType w:val="hybridMultilevel"/>
    <w:tmpl w:val="11461868"/>
    <w:lvl w:ilvl="0" w:tplc="9DF8BC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D808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5694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5044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E69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FEC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F6B1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6A18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5A46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C009BA"/>
    <w:multiLevelType w:val="hybridMultilevel"/>
    <w:tmpl w:val="9E360580"/>
    <w:lvl w:ilvl="0" w:tplc="60004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3ACA5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7827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30D6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BA2A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DCFE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ACE1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683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A8FD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0CD2AE4"/>
    <w:multiLevelType w:val="hybridMultilevel"/>
    <w:tmpl w:val="3B56B2D2"/>
    <w:lvl w:ilvl="0" w:tplc="BD060814">
      <w:start w:val="4"/>
      <w:numFmt w:val="bullet"/>
      <w:lvlText w:val="-"/>
      <w:lvlJc w:val="left"/>
      <w:pPr>
        <w:ind w:left="930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58426A9"/>
    <w:multiLevelType w:val="hybridMultilevel"/>
    <w:tmpl w:val="BC1AD66E"/>
    <w:lvl w:ilvl="0" w:tplc="B3A090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2C9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6A5E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86FC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701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E427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402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4F9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DEF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0342EFE"/>
    <w:multiLevelType w:val="hybridMultilevel"/>
    <w:tmpl w:val="7018C5A8"/>
    <w:lvl w:ilvl="0" w:tplc="42F04CEC">
      <w:start w:val="1"/>
      <w:numFmt w:val="decimal"/>
      <w:lvlText w:val="%1."/>
      <w:lvlJc w:val="left"/>
      <w:pPr>
        <w:ind w:left="-916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-196" w:hanging="360"/>
      </w:pPr>
    </w:lvl>
    <w:lvl w:ilvl="2" w:tplc="0413001B" w:tentative="1">
      <w:start w:val="1"/>
      <w:numFmt w:val="lowerRoman"/>
      <w:lvlText w:val="%3."/>
      <w:lvlJc w:val="right"/>
      <w:pPr>
        <w:ind w:left="524" w:hanging="180"/>
      </w:pPr>
    </w:lvl>
    <w:lvl w:ilvl="3" w:tplc="0413000F" w:tentative="1">
      <w:start w:val="1"/>
      <w:numFmt w:val="decimal"/>
      <w:lvlText w:val="%4."/>
      <w:lvlJc w:val="left"/>
      <w:pPr>
        <w:ind w:left="1244" w:hanging="360"/>
      </w:pPr>
    </w:lvl>
    <w:lvl w:ilvl="4" w:tplc="04130019" w:tentative="1">
      <w:start w:val="1"/>
      <w:numFmt w:val="lowerLetter"/>
      <w:lvlText w:val="%5."/>
      <w:lvlJc w:val="left"/>
      <w:pPr>
        <w:ind w:left="1964" w:hanging="360"/>
      </w:pPr>
    </w:lvl>
    <w:lvl w:ilvl="5" w:tplc="0413001B" w:tentative="1">
      <w:start w:val="1"/>
      <w:numFmt w:val="lowerRoman"/>
      <w:lvlText w:val="%6."/>
      <w:lvlJc w:val="right"/>
      <w:pPr>
        <w:ind w:left="2684" w:hanging="180"/>
      </w:pPr>
    </w:lvl>
    <w:lvl w:ilvl="6" w:tplc="0413000F" w:tentative="1">
      <w:start w:val="1"/>
      <w:numFmt w:val="decimal"/>
      <w:lvlText w:val="%7."/>
      <w:lvlJc w:val="left"/>
      <w:pPr>
        <w:ind w:left="3404" w:hanging="360"/>
      </w:pPr>
    </w:lvl>
    <w:lvl w:ilvl="7" w:tplc="04130019" w:tentative="1">
      <w:start w:val="1"/>
      <w:numFmt w:val="lowerLetter"/>
      <w:lvlText w:val="%8."/>
      <w:lvlJc w:val="left"/>
      <w:pPr>
        <w:ind w:left="4124" w:hanging="360"/>
      </w:pPr>
    </w:lvl>
    <w:lvl w:ilvl="8" w:tplc="0413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21572D13"/>
    <w:multiLevelType w:val="hybridMultilevel"/>
    <w:tmpl w:val="D426621A"/>
    <w:lvl w:ilvl="0" w:tplc="AADA0D9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196" w:hanging="360"/>
      </w:pPr>
    </w:lvl>
    <w:lvl w:ilvl="2" w:tplc="0413001B" w:tentative="1">
      <w:start w:val="1"/>
      <w:numFmt w:val="lowerRoman"/>
      <w:lvlText w:val="%3."/>
      <w:lvlJc w:val="right"/>
      <w:pPr>
        <w:ind w:left="524" w:hanging="180"/>
      </w:pPr>
    </w:lvl>
    <w:lvl w:ilvl="3" w:tplc="0413000F" w:tentative="1">
      <w:start w:val="1"/>
      <w:numFmt w:val="decimal"/>
      <w:lvlText w:val="%4."/>
      <w:lvlJc w:val="left"/>
      <w:pPr>
        <w:ind w:left="1244" w:hanging="360"/>
      </w:pPr>
    </w:lvl>
    <w:lvl w:ilvl="4" w:tplc="04130019" w:tentative="1">
      <w:start w:val="1"/>
      <w:numFmt w:val="lowerLetter"/>
      <w:lvlText w:val="%5."/>
      <w:lvlJc w:val="left"/>
      <w:pPr>
        <w:ind w:left="1964" w:hanging="360"/>
      </w:pPr>
    </w:lvl>
    <w:lvl w:ilvl="5" w:tplc="0413001B" w:tentative="1">
      <w:start w:val="1"/>
      <w:numFmt w:val="lowerRoman"/>
      <w:lvlText w:val="%6."/>
      <w:lvlJc w:val="right"/>
      <w:pPr>
        <w:ind w:left="2684" w:hanging="180"/>
      </w:pPr>
    </w:lvl>
    <w:lvl w:ilvl="6" w:tplc="0413000F" w:tentative="1">
      <w:start w:val="1"/>
      <w:numFmt w:val="decimal"/>
      <w:lvlText w:val="%7."/>
      <w:lvlJc w:val="left"/>
      <w:pPr>
        <w:ind w:left="3404" w:hanging="360"/>
      </w:pPr>
    </w:lvl>
    <w:lvl w:ilvl="7" w:tplc="04130019" w:tentative="1">
      <w:start w:val="1"/>
      <w:numFmt w:val="lowerLetter"/>
      <w:lvlText w:val="%8."/>
      <w:lvlJc w:val="left"/>
      <w:pPr>
        <w:ind w:left="4124" w:hanging="360"/>
      </w:pPr>
    </w:lvl>
    <w:lvl w:ilvl="8" w:tplc="0413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31891B96"/>
    <w:multiLevelType w:val="hybridMultilevel"/>
    <w:tmpl w:val="15664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343"/>
    <w:multiLevelType w:val="hybridMultilevel"/>
    <w:tmpl w:val="A2CE21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D73A3"/>
    <w:multiLevelType w:val="hybridMultilevel"/>
    <w:tmpl w:val="10226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667"/>
    <w:multiLevelType w:val="hybridMultilevel"/>
    <w:tmpl w:val="D500F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10D3C"/>
    <w:multiLevelType w:val="hybridMultilevel"/>
    <w:tmpl w:val="F800C4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468C3"/>
    <w:multiLevelType w:val="hybridMultilevel"/>
    <w:tmpl w:val="AAFAB856"/>
    <w:lvl w:ilvl="0" w:tplc="53F4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0F172">
      <w:start w:val="14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20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A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2C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2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6C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E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C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EF2330"/>
    <w:multiLevelType w:val="hybridMultilevel"/>
    <w:tmpl w:val="29C84B9A"/>
    <w:lvl w:ilvl="0" w:tplc="E2FC80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56BC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E8A6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E4FE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C878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8A4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AE30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6847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52C4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D99103F"/>
    <w:multiLevelType w:val="hybridMultilevel"/>
    <w:tmpl w:val="EF147CBE"/>
    <w:lvl w:ilvl="0" w:tplc="239C84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4D7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06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080D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94AA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81F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F8A9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B055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AC8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1390262"/>
    <w:multiLevelType w:val="hybridMultilevel"/>
    <w:tmpl w:val="60AC05FA"/>
    <w:lvl w:ilvl="0" w:tplc="89A89394">
      <w:start w:val="1"/>
      <w:numFmt w:val="decimal"/>
      <w:lvlText w:val="%1."/>
      <w:lvlJc w:val="left"/>
      <w:pPr>
        <w:ind w:left="-916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-196" w:hanging="360"/>
      </w:pPr>
    </w:lvl>
    <w:lvl w:ilvl="2" w:tplc="0413001B" w:tentative="1">
      <w:start w:val="1"/>
      <w:numFmt w:val="lowerRoman"/>
      <w:lvlText w:val="%3."/>
      <w:lvlJc w:val="right"/>
      <w:pPr>
        <w:ind w:left="524" w:hanging="180"/>
      </w:pPr>
    </w:lvl>
    <w:lvl w:ilvl="3" w:tplc="0413000F" w:tentative="1">
      <w:start w:val="1"/>
      <w:numFmt w:val="decimal"/>
      <w:lvlText w:val="%4."/>
      <w:lvlJc w:val="left"/>
      <w:pPr>
        <w:ind w:left="1244" w:hanging="360"/>
      </w:pPr>
    </w:lvl>
    <w:lvl w:ilvl="4" w:tplc="04130019" w:tentative="1">
      <w:start w:val="1"/>
      <w:numFmt w:val="lowerLetter"/>
      <w:lvlText w:val="%5."/>
      <w:lvlJc w:val="left"/>
      <w:pPr>
        <w:ind w:left="1964" w:hanging="360"/>
      </w:pPr>
    </w:lvl>
    <w:lvl w:ilvl="5" w:tplc="0413001B" w:tentative="1">
      <w:start w:val="1"/>
      <w:numFmt w:val="lowerRoman"/>
      <w:lvlText w:val="%6."/>
      <w:lvlJc w:val="right"/>
      <w:pPr>
        <w:ind w:left="2684" w:hanging="180"/>
      </w:pPr>
    </w:lvl>
    <w:lvl w:ilvl="6" w:tplc="0413000F" w:tentative="1">
      <w:start w:val="1"/>
      <w:numFmt w:val="decimal"/>
      <w:lvlText w:val="%7."/>
      <w:lvlJc w:val="left"/>
      <w:pPr>
        <w:ind w:left="3404" w:hanging="360"/>
      </w:pPr>
    </w:lvl>
    <w:lvl w:ilvl="7" w:tplc="04130019" w:tentative="1">
      <w:start w:val="1"/>
      <w:numFmt w:val="lowerLetter"/>
      <w:lvlText w:val="%8."/>
      <w:lvlJc w:val="left"/>
      <w:pPr>
        <w:ind w:left="4124" w:hanging="360"/>
      </w:pPr>
    </w:lvl>
    <w:lvl w:ilvl="8" w:tplc="0413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6" w15:restartNumberingAfterBreak="0">
    <w:nsid w:val="62941631"/>
    <w:multiLevelType w:val="multilevel"/>
    <w:tmpl w:val="F76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11516"/>
    <w:multiLevelType w:val="hybridMultilevel"/>
    <w:tmpl w:val="65BC7C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B35F9"/>
    <w:multiLevelType w:val="hybridMultilevel"/>
    <w:tmpl w:val="BA166C0E"/>
    <w:lvl w:ilvl="0" w:tplc="B3900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1DFA"/>
    <w:multiLevelType w:val="hybridMultilevel"/>
    <w:tmpl w:val="878EE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3D2B"/>
    <w:multiLevelType w:val="hybridMultilevel"/>
    <w:tmpl w:val="A13E6D62"/>
    <w:lvl w:ilvl="0" w:tplc="C81EE1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639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96C2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246B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865D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A043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42C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F4DD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B450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CD07B06"/>
    <w:multiLevelType w:val="hybridMultilevel"/>
    <w:tmpl w:val="CBC03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02039">
    <w:abstractNumId w:val="9"/>
  </w:num>
  <w:num w:numId="2" w16cid:durableId="807623565">
    <w:abstractNumId w:val="19"/>
  </w:num>
  <w:num w:numId="3" w16cid:durableId="573858866">
    <w:abstractNumId w:val="12"/>
  </w:num>
  <w:num w:numId="4" w16cid:durableId="883912195">
    <w:abstractNumId w:val="10"/>
  </w:num>
  <w:num w:numId="5" w16cid:durableId="739324221">
    <w:abstractNumId w:val="11"/>
  </w:num>
  <w:num w:numId="6" w16cid:durableId="675503639">
    <w:abstractNumId w:val="0"/>
  </w:num>
  <w:num w:numId="7" w16cid:durableId="1453860168">
    <w:abstractNumId w:val="16"/>
  </w:num>
  <w:num w:numId="8" w16cid:durableId="142241772">
    <w:abstractNumId w:val="7"/>
  </w:num>
  <w:num w:numId="9" w16cid:durableId="1426338779">
    <w:abstractNumId w:val="21"/>
  </w:num>
  <w:num w:numId="10" w16cid:durableId="1445616314">
    <w:abstractNumId w:val="3"/>
  </w:num>
  <w:num w:numId="11" w16cid:durableId="436752487">
    <w:abstractNumId w:val="8"/>
  </w:num>
  <w:num w:numId="12" w16cid:durableId="662465954">
    <w:abstractNumId w:val="14"/>
  </w:num>
  <w:num w:numId="13" w16cid:durableId="1506704129">
    <w:abstractNumId w:val="1"/>
  </w:num>
  <w:num w:numId="14" w16cid:durableId="1366755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011763">
    <w:abstractNumId w:val="18"/>
  </w:num>
  <w:num w:numId="16" w16cid:durableId="168369087">
    <w:abstractNumId w:val="13"/>
  </w:num>
  <w:num w:numId="17" w16cid:durableId="1804885994">
    <w:abstractNumId w:val="2"/>
  </w:num>
  <w:num w:numId="18" w16cid:durableId="717969529">
    <w:abstractNumId w:val="20"/>
  </w:num>
  <w:num w:numId="19" w16cid:durableId="633170758">
    <w:abstractNumId w:val="4"/>
  </w:num>
  <w:num w:numId="20" w16cid:durableId="1403214097">
    <w:abstractNumId w:val="5"/>
  </w:num>
  <w:num w:numId="21" w16cid:durableId="425198647">
    <w:abstractNumId w:val="15"/>
  </w:num>
  <w:num w:numId="22" w16cid:durableId="6522996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proofState w:spelling="clean"/>
  <w:attachedTemplate r:id="rId1"/>
  <w:defaultTabStop w:val="709"/>
  <w:hyphenationZone w:val="425"/>
  <w:drawingGridHorizontalSpacing w:val="86"/>
  <w:drawingGridVerticalSpacing w:val="23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ngeID" w:val="nieuwsbrief algemeen"/>
    <w:docVar w:name="Language" w:val="0"/>
    <w:docVar w:name="TrayWizard" w:val="Blanco|7|"/>
    <w:docVar w:name="UserValues" w:val="contactpersoon=_x000d__x000a_locatie=_x000d__x000a_bedrijf=_x000d__x000a_datum=39843,4134647454_x000d__x000a_nieuwsbriefnr=1_x000d__x000a_titel=Nieuwsbrief EDMS_x000d__x000a_afdeling=Implementatie EDMS bij ICTS_x000d__x000a_afzender=Ja_x000d__x000a_uitgavevan=januari 2009_x000d__x000a_"/>
  </w:docVars>
  <w:rsids>
    <w:rsidRoot w:val="006A5135"/>
    <w:rsid w:val="00000231"/>
    <w:rsid w:val="00000252"/>
    <w:rsid w:val="000011F0"/>
    <w:rsid w:val="00001A2C"/>
    <w:rsid w:val="00001F67"/>
    <w:rsid w:val="00003553"/>
    <w:rsid w:val="000041A0"/>
    <w:rsid w:val="00004F11"/>
    <w:rsid w:val="0000566A"/>
    <w:rsid w:val="0000756B"/>
    <w:rsid w:val="00011632"/>
    <w:rsid w:val="000119B4"/>
    <w:rsid w:val="00011C07"/>
    <w:rsid w:val="0001374F"/>
    <w:rsid w:val="00013CB0"/>
    <w:rsid w:val="000146A6"/>
    <w:rsid w:val="000153C5"/>
    <w:rsid w:val="000165B5"/>
    <w:rsid w:val="0001695C"/>
    <w:rsid w:val="000174AB"/>
    <w:rsid w:val="0001778B"/>
    <w:rsid w:val="00017E05"/>
    <w:rsid w:val="00017F6C"/>
    <w:rsid w:val="00020900"/>
    <w:rsid w:val="00021B1D"/>
    <w:rsid w:val="00022037"/>
    <w:rsid w:val="00024375"/>
    <w:rsid w:val="00024E97"/>
    <w:rsid w:val="0003263C"/>
    <w:rsid w:val="0003525C"/>
    <w:rsid w:val="00035363"/>
    <w:rsid w:val="000354A3"/>
    <w:rsid w:val="000360D2"/>
    <w:rsid w:val="00036382"/>
    <w:rsid w:val="000369BB"/>
    <w:rsid w:val="000375DC"/>
    <w:rsid w:val="000379F7"/>
    <w:rsid w:val="0004070C"/>
    <w:rsid w:val="00042EB1"/>
    <w:rsid w:val="000438F4"/>
    <w:rsid w:val="000445A1"/>
    <w:rsid w:val="000448ED"/>
    <w:rsid w:val="0004686F"/>
    <w:rsid w:val="0005172D"/>
    <w:rsid w:val="00052091"/>
    <w:rsid w:val="00052778"/>
    <w:rsid w:val="00052CB1"/>
    <w:rsid w:val="00053014"/>
    <w:rsid w:val="00054671"/>
    <w:rsid w:val="00054B72"/>
    <w:rsid w:val="00055EAE"/>
    <w:rsid w:val="000573C7"/>
    <w:rsid w:val="0006012E"/>
    <w:rsid w:val="00060856"/>
    <w:rsid w:val="000619E0"/>
    <w:rsid w:val="00062111"/>
    <w:rsid w:val="00062600"/>
    <w:rsid w:val="000629CB"/>
    <w:rsid w:val="00062EBF"/>
    <w:rsid w:val="0006323D"/>
    <w:rsid w:val="00063457"/>
    <w:rsid w:val="00063C0D"/>
    <w:rsid w:val="0006586B"/>
    <w:rsid w:val="0006761B"/>
    <w:rsid w:val="00071028"/>
    <w:rsid w:val="000713A2"/>
    <w:rsid w:val="000714AF"/>
    <w:rsid w:val="00072875"/>
    <w:rsid w:val="0007319B"/>
    <w:rsid w:val="00073A62"/>
    <w:rsid w:val="00074D74"/>
    <w:rsid w:val="00074E4B"/>
    <w:rsid w:val="00074F1C"/>
    <w:rsid w:val="000758BF"/>
    <w:rsid w:val="00075E8A"/>
    <w:rsid w:val="00081037"/>
    <w:rsid w:val="00081C34"/>
    <w:rsid w:val="00083617"/>
    <w:rsid w:val="00083B44"/>
    <w:rsid w:val="00083BB2"/>
    <w:rsid w:val="00083C4F"/>
    <w:rsid w:val="00083D58"/>
    <w:rsid w:val="0008627F"/>
    <w:rsid w:val="000913C2"/>
    <w:rsid w:val="00091D3D"/>
    <w:rsid w:val="000922D5"/>
    <w:rsid w:val="0009384D"/>
    <w:rsid w:val="0009387D"/>
    <w:rsid w:val="000963FE"/>
    <w:rsid w:val="00097E89"/>
    <w:rsid w:val="000A0388"/>
    <w:rsid w:val="000A0678"/>
    <w:rsid w:val="000A0DA6"/>
    <w:rsid w:val="000A170B"/>
    <w:rsid w:val="000A4F7F"/>
    <w:rsid w:val="000A591C"/>
    <w:rsid w:val="000A621B"/>
    <w:rsid w:val="000B1191"/>
    <w:rsid w:val="000B12FE"/>
    <w:rsid w:val="000B2FA7"/>
    <w:rsid w:val="000B40AF"/>
    <w:rsid w:val="000B4935"/>
    <w:rsid w:val="000B4B59"/>
    <w:rsid w:val="000B5782"/>
    <w:rsid w:val="000B5929"/>
    <w:rsid w:val="000B6E5B"/>
    <w:rsid w:val="000B7011"/>
    <w:rsid w:val="000C0A79"/>
    <w:rsid w:val="000C1E12"/>
    <w:rsid w:val="000C3656"/>
    <w:rsid w:val="000C36D5"/>
    <w:rsid w:val="000C4409"/>
    <w:rsid w:val="000C48E3"/>
    <w:rsid w:val="000C51EA"/>
    <w:rsid w:val="000C5DEF"/>
    <w:rsid w:val="000C608E"/>
    <w:rsid w:val="000C645E"/>
    <w:rsid w:val="000C648F"/>
    <w:rsid w:val="000C79FE"/>
    <w:rsid w:val="000D067A"/>
    <w:rsid w:val="000D09A4"/>
    <w:rsid w:val="000D133A"/>
    <w:rsid w:val="000D1D71"/>
    <w:rsid w:val="000D1DF5"/>
    <w:rsid w:val="000D22A9"/>
    <w:rsid w:val="000D39A9"/>
    <w:rsid w:val="000E07BF"/>
    <w:rsid w:val="000E1518"/>
    <w:rsid w:val="000E1562"/>
    <w:rsid w:val="000E352A"/>
    <w:rsid w:val="000E3B1F"/>
    <w:rsid w:val="000E526A"/>
    <w:rsid w:val="000E605F"/>
    <w:rsid w:val="000F2295"/>
    <w:rsid w:val="000F287E"/>
    <w:rsid w:val="000F3727"/>
    <w:rsid w:val="000F4EAC"/>
    <w:rsid w:val="000F4F01"/>
    <w:rsid w:val="000F4F59"/>
    <w:rsid w:val="000F5995"/>
    <w:rsid w:val="000F5B11"/>
    <w:rsid w:val="000F6E05"/>
    <w:rsid w:val="000F6E9E"/>
    <w:rsid w:val="00103CA2"/>
    <w:rsid w:val="00104AC0"/>
    <w:rsid w:val="00105231"/>
    <w:rsid w:val="00105372"/>
    <w:rsid w:val="001071F5"/>
    <w:rsid w:val="00110A7E"/>
    <w:rsid w:val="0011289D"/>
    <w:rsid w:val="0011293E"/>
    <w:rsid w:val="00115E0E"/>
    <w:rsid w:val="00116321"/>
    <w:rsid w:val="001165E5"/>
    <w:rsid w:val="00116C05"/>
    <w:rsid w:val="0011703C"/>
    <w:rsid w:val="0011736C"/>
    <w:rsid w:val="001203A8"/>
    <w:rsid w:val="0012053F"/>
    <w:rsid w:val="00120FD4"/>
    <w:rsid w:val="001213A8"/>
    <w:rsid w:val="00121B07"/>
    <w:rsid w:val="00122AC6"/>
    <w:rsid w:val="00122D8B"/>
    <w:rsid w:val="00122E10"/>
    <w:rsid w:val="00124BF4"/>
    <w:rsid w:val="00125880"/>
    <w:rsid w:val="00125AD2"/>
    <w:rsid w:val="001264F1"/>
    <w:rsid w:val="001272CE"/>
    <w:rsid w:val="00130686"/>
    <w:rsid w:val="00130B3A"/>
    <w:rsid w:val="0013152A"/>
    <w:rsid w:val="00131BDD"/>
    <w:rsid w:val="00131EBC"/>
    <w:rsid w:val="001321B2"/>
    <w:rsid w:val="00134D8A"/>
    <w:rsid w:val="00134F7B"/>
    <w:rsid w:val="00136136"/>
    <w:rsid w:val="00136BB2"/>
    <w:rsid w:val="001407DA"/>
    <w:rsid w:val="0014358D"/>
    <w:rsid w:val="00144101"/>
    <w:rsid w:val="00144917"/>
    <w:rsid w:val="00146EF1"/>
    <w:rsid w:val="00147598"/>
    <w:rsid w:val="001518D0"/>
    <w:rsid w:val="00152B65"/>
    <w:rsid w:val="00153FBA"/>
    <w:rsid w:val="001548F9"/>
    <w:rsid w:val="00156F8F"/>
    <w:rsid w:val="001601E3"/>
    <w:rsid w:val="00161F23"/>
    <w:rsid w:val="0016307A"/>
    <w:rsid w:val="00163146"/>
    <w:rsid w:val="00166BC8"/>
    <w:rsid w:val="0016764E"/>
    <w:rsid w:val="00170A65"/>
    <w:rsid w:val="00171921"/>
    <w:rsid w:val="00171E6C"/>
    <w:rsid w:val="00172735"/>
    <w:rsid w:val="001733BA"/>
    <w:rsid w:val="00173528"/>
    <w:rsid w:val="00173A9B"/>
    <w:rsid w:val="00173AAB"/>
    <w:rsid w:val="001743E7"/>
    <w:rsid w:val="00174590"/>
    <w:rsid w:val="00176454"/>
    <w:rsid w:val="00177687"/>
    <w:rsid w:val="00177ABA"/>
    <w:rsid w:val="00177CFE"/>
    <w:rsid w:val="0018055C"/>
    <w:rsid w:val="00180A40"/>
    <w:rsid w:val="001835E0"/>
    <w:rsid w:val="00183B1A"/>
    <w:rsid w:val="00183F8C"/>
    <w:rsid w:val="001841AB"/>
    <w:rsid w:val="00185B41"/>
    <w:rsid w:val="00185D4A"/>
    <w:rsid w:val="00186CFF"/>
    <w:rsid w:val="00186DE4"/>
    <w:rsid w:val="00187A90"/>
    <w:rsid w:val="00187E87"/>
    <w:rsid w:val="00190FB0"/>
    <w:rsid w:val="00191462"/>
    <w:rsid w:val="001922AC"/>
    <w:rsid w:val="001933F4"/>
    <w:rsid w:val="0019385C"/>
    <w:rsid w:val="00194CC2"/>
    <w:rsid w:val="0019581E"/>
    <w:rsid w:val="0019709D"/>
    <w:rsid w:val="00197CC3"/>
    <w:rsid w:val="00197CFC"/>
    <w:rsid w:val="001A0A34"/>
    <w:rsid w:val="001A62EA"/>
    <w:rsid w:val="001A7045"/>
    <w:rsid w:val="001B0E42"/>
    <w:rsid w:val="001B13F1"/>
    <w:rsid w:val="001B2869"/>
    <w:rsid w:val="001B48A8"/>
    <w:rsid w:val="001B525B"/>
    <w:rsid w:val="001B5C63"/>
    <w:rsid w:val="001B6DD9"/>
    <w:rsid w:val="001B7074"/>
    <w:rsid w:val="001B7126"/>
    <w:rsid w:val="001B7413"/>
    <w:rsid w:val="001B78DB"/>
    <w:rsid w:val="001C128B"/>
    <w:rsid w:val="001C2CA8"/>
    <w:rsid w:val="001C3A47"/>
    <w:rsid w:val="001C4A5F"/>
    <w:rsid w:val="001C5ACC"/>
    <w:rsid w:val="001C68CF"/>
    <w:rsid w:val="001D1E41"/>
    <w:rsid w:val="001D3D16"/>
    <w:rsid w:val="001D48D3"/>
    <w:rsid w:val="001D4D38"/>
    <w:rsid w:val="001D5822"/>
    <w:rsid w:val="001D58FA"/>
    <w:rsid w:val="001D5E63"/>
    <w:rsid w:val="001E0B1A"/>
    <w:rsid w:val="001E0B68"/>
    <w:rsid w:val="001E0E0D"/>
    <w:rsid w:val="001E1010"/>
    <w:rsid w:val="001E11E7"/>
    <w:rsid w:val="001E179B"/>
    <w:rsid w:val="001E1888"/>
    <w:rsid w:val="001E1B16"/>
    <w:rsid w:val="001E1E16"/>
    <w:rsid w:val="001E285F"/>
    <w:rsid w:val="001E2B4E"/>
    <w:rsid w:val="001E38EA"/>
    <w:rsid w:val="001E409E"/>
    <w:rsid w:val="001E40FB"/>
    <w:rsid w:val="001E5237"/>
    <w:rsid w:val="001E5FB2"/>
    <w:rsid w:val="001F0E4F"/>
    <w:rsid w:val="001F1A0D"/>
    <w:rsid w:val="001F2DCA"/>
    <w:rsid w:val="001F326B"/>
    <w:rsid w:val="001F4669"/>
    <w:rsid w:val="001F47EB"/>
    <w:rsid w:val="001F515F"/>
    <w:rsid w:val="001F728A"/>
    <w:rsid w:val="00201A7D"/>
    <w:rsid w:val="0020241F"/>
    <w:rsid w:val="00202A03"/>
    <w:rsid w:val="002035D7"/>
    <w:rsid w:val="00203A5A"/>
    <w:rsid w:val="00206174"/>
    <w:rsid w:val="002076A3"/>
    <w:rsid w:val="00210607"/>
    <w:rsid w:val="0021114F"/>
    <w:rsid w:val="0021126E"/>
    <w:rsid w:val="0021309E"/>
    <w:rsid w:val="0021361C"/>
    <w:rsid w:val="0021392F"/>
    <w:rsid w:val="00214DCE"/>
    <w:rsid w:val="00215C4C"/>
    <w:rsid w:val="00215D02"/>
    <w:rsid w:val="00222079"/>
    <w:rsid w:val="00222426"/>
    <w:rsid w:val="00222DA9"/>
    <w:rsid w:val="002232AD"/>
    <w:rsid w:val="00224135"/>
    <w:rsid w:val="0022481F"/>
    <w:rsid w:val="002257F6"/>
    <w:rsid w:val="00226BD7"/>
    <w:rsid w:val="00230357"/>
    <w:rsid w:val="00233069"/>
    <w:rsid w:val="002338A3"/>
    <w:rsid w:val="0023428C"/>
    <w:rsid w:val="00236C51"/>
    <w:rsid w:val="002400E7"/>
    <w:rsid w:val="002405D4"/>
    <w:rsid w:val="00240E54"/>
    <w:rsid w:val="0024186E"/>
    <w:rsid w:val="00241D26"/>
    <w:rsid w:val="002452B2"/>
    <w:rsid w:val="0024561A"/>
    <w:rsid w:val="002456AE"/>
    <w:rsid w:val="002461B8"/>
    <w:rsid w:val="0024646D"/>
    <w:rsid w:val="00246DBB"/>
    <w:rsid w:val="00247A12"/>
    <w:rsid w:val="002506E1"/>
    <w:rsid w:val="0025086C"/>
    <w:rsid w:val="002529FA"/>
    <w:rsid w:val="00252D09"/>
    <w:rsid w:val="00255EEB"/>
    <w:rsid w:val="002579C4"/>
    <w:rsid w:val="00260D05"/>
    <w:rsid w:val="00262568"/>
    <w:rsid w:val="00263A06"/>
    <w:rsid w:val="00263D20"/>
    <w:rsid w:val="00263ECF"/>
    <w:rsid w:val="002644EE"/>
    <w:rsid w:val="00266CD9"/>
    <w:rsid w:val="00266D10"/>
    <w:rsid w:val="002678AE"/>
    <w:rsid w:val="002701DE"/>
    <w:rsid w:val="00270291"/>
    <w:rsid w:val="00270645"/>
    <w:rsid w:val="00270F35"/>
    <w:rsid w:val="0027126B"/>
    <w:rsid w:val="0027131D"/>
    <w:rsid w:val="002744A0"/>
    <w:rsid w:val="0027680E"/>
    <w:rsid w:val="00276A09"/>
    <w:rsid w:val="00276F22"/>
    <w:rsid w:val="002775F0"/>
    <w:rsid w:val="0028064A"/>
    <w:rsid w:val="002808F9"/>
    <w:rsid w:val="00280D4B"/>
    <w:rsid w:val="00282621"/>
    <w:rsid w:val="00282EC9"/>
    <w:rsid w:val="0028332F"/>
    <w:rsid w:val="002835D4"/>
    <w:rsid w:val="00283758"/>
    <w:rsid w:val="00290A76"/>
    <w:rsid w:val="00290D46"/>
    <w:rsid w:val="00291CFC"/>
    <w:rsid w:val="00294452"/>
    <w:rsid w:val="0029590C"/>
    <w:rsid w:val="002974BD"/>
    <w:rsid w:val="002A08AD"/>
    <w:rsid w:val="002A19D9"/>
    <w:rsid w:val="002A43BE"/>
    <w:rsid w:val="002A51AB"/>
    <w:rsid w:val="002B09E8"/>
    <w:rsid w:val="002B13CC"/>
    <w:rsid w:val="002B21DB"/>
    <w:rsid w:val="002B3F6B"/>
    <w:rsid w:val="002B5943"/>
    <w:rsid w:val="002B6BB4"/>
    <w:rsid w:val="002B6D62"/>
    <w:rsid w:val="002C0A13"/>
    <w:rsid w:val="002C10ED"/>
    <w:rsid w:val="002C40CC"/>
    <w:rsid w:val="002C6542"/>
    <w:rsid w:val="002C760B"/>
    <w:rsid w:val="002C7878"/>
    <w:rsid w:val="002D1494"/>
    <w:rsid w:val="002D26B4"/>
    <w:rsid w:val="002D2E53"/>
    <w:rsid w:val="002D2F2E"/>
    <w:rsid w:val="002D4990"/>
    <w:rsid w:val="002E0631"/>
    <w:rsid w:val="002E3969"/>
    <w:rsid w:val="002E4033"/>
    <w:rsid w:val="002E430D"/>
    <w:rsid w:val="002E46C5"/>
    <w:rsid w:val="002E5414"/>
    <w:rsid w:val="002E64EB"/>
    <w:rsid w:val="002E6EB5"/>
    <w:rsid w:val="002E7E7A"/>
    <w:rsid w:val="002F1E6A"/>
    <w:rsid w:val="002F1F04"/>
    <w:rsid w:val="002F24AF"/>
    <w:rsid w:val="002F354D"/>
    <w:rsid w:val="002F37D6"/>
    <w:rsid w:val="002F3B8C"/>
    <w:rsid w:val="002F5136"/>
    <w:rsid w:val="002F56C9"/>
    <w:rsid w:val="002F7E3D"/>
    <w:rsid w:val="003007AF"/>
    <w:rsid w:val="00302100"/>
    <w:rsid w:val="00302B37"/>
    <w:rsid w:val="00304139"/>
    <w:rsid w:val="00304DA5"/>
    <w:rsid w:val="003050AB"/>
    <w:rsid w:val="00305B9A"/>
    <w:rsid w:val="00307DF5"/>
    <w:rsid w:val="003109A9"/>
    <w:rsid w:val="00311E84"/>
    <w:rsid w:val="003158E4"/>
    <w:rsid w:val="003219BF"/>
    <w:rsid w:val="003236BB"/>
    <w:rsid w:val="00325C2A"/>
    <w:rsid w:val="00325CD3"/>
    <w:rsid w:val="00326BAC"/>
    <w:rsid w:val="00326C5C"/>
    <w:rsid w:val="00326F4B"/>
    <w:rsid w:val="00327390"/>
    <w:rsid w:val="003301C1"/>
    <w:rsid w:val="00330385"/>
    <w:rsid w:val="003307AD"/>
    <w:rsid w:val="003310A6"/>
    <w:rsid w:val="003312FC"/>
    <w:rsid w:val="00331A8F"/>
    <w:rsid w:val="00332579"/>
    <w:rsid w:val="0033293E"/>
    <w:rsid w:val="003329B9"/>
    <w:rsid w:val="00333EB1"/>
    <w:rsid w:val="00334092"/>
    <w:rsid w:val="003340BE"/>
    <w:rsid w:val="003343C4"/>
    <w:rsid w:val="00335376"/>
    <w:rsid w:val="00335F3B"/>
    <w:rsid w:val="003363BF"/>
    <w:rsid w:val="0033666D"/>
    <w:rsid w:val="00336B60"/>
    <w:rsid w:val="00336E62"/>
    <w:rsid w:val="0033751A"/>
    <w:rsid w:val="00337951"/>
    <w:rsid w:val="0034241F"/>
    <w:rsid w:val="00342BD9"/>
    <w:rsid w:val="00342C62"/>
    <w:rsid w:val="00342FD9"/>
    <w:rsid w:val="00343519"/>
    <w:rsid w:val="00344431"/>
    <w:rsid w:val="003445C7"/>
    <w:rsid w:val="00346D1F"/>
    <w:rsid w:val="00350211"/>
    <w:rsid w:val="00350448"/>
    <w:rsid w:val="0035183D"/>
    <w:rsid w:val="0035465B"/>
    <w:rsid w:val="003547F3"/>
    <w:rsid w:val="00355DA5"/>
    <w:rsid w:val="003560FE"/>
    <w:rsid w:val="0035630C"/>
    <w:rsid w:val="00361181"/>
    <w:rsid w:val="0036205B"/>
    <w:rsid w:val="00363161"/>
    <w:rsid w:val="0036440F"/>
    <w:rsid w:val="00366008"/>
    <w:rsid w:val="00367B00"/>
    <w:rsid w:val="00375A16"/>
    <w:rsid w:val="00375E1F"/>
    <w:rsid w:val="00376096"/>
    <w:rsid w:val="003760A0"/>
    <w:rsid w:val="00377A4F"/>
    <w:rsid w:val="00377BBA"/>
    <w:rsid w:val="00383675"/>
    <w:rsid w:val="00384CA3"/>
    <w:rsid w:val="00384E5D"/>
    <w:rsid w:val="0038660F"/>
    <w:rsid w:val="00387343"/>
    <w:rsid w:val="0038768B"/>
    <w:rsid w:val="0039018C"/>
    <w:rsid w:val="0039039D"/>
    <w:rsid w:val="00390AFA"/>
    <w:rsid w:val="0039174D"/>
    <w:rsid w:val="00393B2D"/>
    <w:rsid w:val="003956EF"/>
    <w:rsid w:val="00395773"/>
    <w:rsid w:val="00397368"/>
    <w:rsid w:val="003A005B"/>
    <w:rsid w:val="003A037D"/>
    <w:rsid w:val="003A11F7"/>
    <w:rsid w:val="003A29DE"/>
    <w:rsid w:val="003A3B27"/>
    <w:rsid w:val="003A741A"/>
    <w:rsid w:val="003A75DE"/>
    <w:rsid w:val="003A7B84"/>
    <w:rsid w:val="003B222B"/>
    <w:rsid w:val="003B6E73"/>
    <w:rsid w:val="003B7AC2"/>
    <w:rsid w:val="003C001D"/>
    <w:rsid w:val="003C083A"/>
    <w:rsid w:val="003C291B"/>
    <w:rsid w:val="003C2FB8"/>
    <w:rsid w:val="003C3B04"/>
    <w:rsid w:val="003C3C48"/>
    <w:rsid w:val="003C41FA"/>
    <w:rsid w:val="003C6AF7"/>
    <w:rsid w:val="003C6F59"/>
    <w:rsid w:val="003C6F98"/>
    <w:rsid w:val="003C7931"/>
    <w:rsid w:val="003C7A08"/>
    <w:rsid w:val="003D0623"/>
    <w:rsid w:val="003D107C"/>
    <w:rsid w:val="003D3794"/>
    <w:rsid w:val="003D4025"/>
    <w:rsid w:val="003D6067"/>
    <w:rsid w:val="003D65E7"/>
    <w:rsid w:val="003D7D58"/>
    <w:rsid w:val="003E0A5A"/>
    <w:rsid w:val="003E32F6"/>
    <w:rsid w:val="003E3813"/>
    <w:rsid w:val="003E48D7"/>
    <w:rsid w:val="003E5132"/>
    <w:rsid w:val="003E5D83"/>
    <w:rsid w:val="003E6A33"/>
    <w:rsid w:val="003E76B4"/>
    <w:rsid w:val="003F0218"/>
    <w:rsid w:val="003F0220"/>
    <w:rsid w:val="003F0567"/>
    <w:rsid w:val="003F1AFA"/>
    <w:rsid w:val="003F1E11"/>
    <w:rsid w:val="003F2062"/>
    <w:rsid w:val="003F29B0"/>
    <w:rsid w:val="003F3019"/>
    <w:rsid w:val="003F41D7"/>
    <w:rsid w:val="003F7549"/>
    <w:rsid w:val="003F78DD"/>
    <w:rsid w:val="004006C1"/>
    <w:rsid w:val="00400AA5"/>
    <w:rsid w:val="00400C22"/>
    <w:rsid w:val="004034C4"/>
    <w:rsid w:val="004044F8"/>
    <w:rsid w:val="0040622C"/>
    <w:rsid w:val="004065B0"/>
    <w:rsid w:val="004066C2"/>
    <w:rsid w:val="004077A7"/>
    <w:rsid w:val="00410226"/>
    <w:rsid w:val="00410959"/>
    <w:rsid w:val="00412A26"/>
    <w:rsid w:val="00412B89"/>
    <w:rsid w:val="00413065"/>
    <w:rsid w:val="00413585"/>
    <w:rsid w:val="004143AB"/>
    <w:rsid w:val="00417702"/>
    <w:rsid w:val="00430A1F"/>
    <w:rsid w:val="004314AC"/>
    <w:rsid w:val="00431EB2"/>
    <w:rsid w:val="00432E25"/>
    <w:rsid w:val="00432EF7"/>
    <w:rsid w:val="00434B30"/>
    <w:rsid w:val="00434B96"/>
    <w:rsid w:val="00435882"/>
    <w:rsid w:val="00436A70"/>
    <w:rsid w:val="00436F02"/>
    <w:rsid w:val="00437232"/>
    <w:rsid w:val="00437E8A"/>
    <w:rsid w:val="00440147"/>
    <w:rsid w:val="00440A74"/>
    <w:rsid w:val="004417D9"/>
    <w:rsid w:val="004422DB"/>
    <w:rsid w:val="00442548"/>
    <w:rsid w:val="004426FC"/>
    <w:rsid w:val="0044328B"/>
    <w:rsid w:val="00445F74"/>
    <w:rsid w:val="004474C7"/>
    <w:rsid w:val="004530B6"/>
    <w:rsid w:val="0045330F"/>
    <w:rsid w:val="00453978"/>
    <w:rsid w:val="00454324"/>
    <w:rsid w:val="00454AE7"/>
    <w:rsid w:val="00454BC3"/>
    <w:rsid w:val="004564F1"/>
    <w:rsid w:val="00457FC1"/>
    <w:rsid w:val="004618C4"/>
    <w:rsid w:val="0046229D"/>
    <w:rsid w:val="00462491"/>
    <w:rsid w:val="00463AD6"/>
    <w:rsid w:val="00465370"/>
    <w:rsid w:val="004659B3"/>
    <w:rsid w:val="004660EC"/>
    <w:rsid w:val="00466C79"/>
    <w:rsid w:val="00466FDC"/>
    <w:rsid w:val="00467AB4"/>
    <w:rsid w:val="00470F5D"/>
    <w:rsid w:val="00473956"/>
    <w:rsid w:val="0047438A"/>
    <w:rsid w:val="00475BBF"/>
    <w:rsid w:val="004764D2"/>
    <w:rsid w:val="004774B6"/>
    <w:rsid w:val="00480F08"/>
    <w:rsid w:val="0048228D"/>
    <w:rsid w:val="004847D6"/>
    <w:rsid w:val="0048484F"/>
    <w:rsid w:val="0048548D"/>
    <w:rsid w:val="00486225"/>
    <w:rsid w:val="00487DBB"/>
    <w:rsid w:val="00491A28"/>
    <w:rsid w:val="00492065"/>
    <w:rsid w:val="00492E65"/>
    <w:rsid w:val="00493958"/>
    <w:rsid w:val="004959D5"/>
    <w:rsid w:val="00495C9B"/>
    <w:rsid w:val="00497850"/>
    <w:rsid w:val="00497D67"/>
    <w:rsid w:val="00497D8F"/>
    <w:rsid w:val="00497F2C"/>
    <w:rsid w:val="004A0870"/>
    <w:rsid w:val="004A0A93"/>
    <w:rsid w:val="004A11D2"/>
    <w:rsid w:val="004A157F"/>
    <w:rsid w:val="004A16D6"/>
    <w:rsid w:val="004A1B16"/>
    <w:rsid w:val="004A2E28"/>
    <w:rsid w:val="004A3AB5"/>
    <w:rsid w:val="004A4E67"/>
    <w:rsid w:val="004A4EB5"/>
    <w:rsid w:val="004A5405"/>
    <w:rsid w:val="004A6990"/>
    <w:rsid w:val="004A700A"/>
    <w:rsid w:val="004A7369"/>
    <w:rsid w:val="004B1202"/>
    <w:rsid w:val="004B2A9B"/>
    <w:rsid w:val="004B2B92"/>
    <w:rsid w:val="004B585D"/>
    <w:rsid w:val="004B5BCF"/>
    <w:rsid w:val="004B64B7"/>
    <w:rsid w:val="004B798C"/>
    <w:rsid w:val="004B7A23"/>
    <w:rsid w:val="004C0EBA"/>
    <w:rsid w:val="004C1E25"/>
    <w:rsid w:val="004C6B9E"/>
    <w:rsid w:val="004C6F60"/>
    <w:rsid w:val="004C7B12"/>
    <w:rsid w:val="004D08A7"/>
    <w:rsid w:val="004D3CBF"/>
    <w:rsid w:val="004D4BDD"/>
    <w:rsid w:val="004D5B96"/>
    <w:rsid w:val="004D5C9F"/>
    <w:rsid w:val="004D5CBA"/>
    <w:rsid w:val="004D65E1"/>
    <w:rsid w:val="004D690A"/>
    <w:rsid w:val="004D7ECF"/>
    <w:rsid w:val="004E0E98"/>
    <w:rsid w:val="004E1F84"/>
    <w:rsid w:val="004E2F23"/>
    <w:rsid w:val="004E6792"/>
    <w:rsid w:val="004F0451"/>
    <w:rsid w:val="004F0D05"/>
    <w:rsid w:val="004F247C"/>
    <w:rsid w:val="004F3E2E"/>
    <w:rsid w:val="004F40FD"/>
    <w:rsid w:val="004F493D"/>
    <w:rsid w:val="004F5688"/>
    <w:rsid w:val="004F746F"/>
    <w:rsid w:val="00500D0D"/>
    <w:rsid w:val="00501D64"/>
    <w:rsid w:val="00501E3C"/>
    <w:rsid w:val="00501F30"/>
    <w:rsid w:val="005029B3"/>
    <w:rsid w:val="00502A98"/>
    <w:rsid w:val="00503B41"/>
    <w:rsid w:val="00503B43"/>
    <w:rsid w:val="005048FF"/>
    <w:rsid w:val="00504B40"/>
    <w:rsid w:val="00504BD0"/>
    <w:rsid w:val="00504F01"/>
    <w:rsid w:val="00510BE6"/>
    <w:rsid w:val="00511721"/>
    <w:rsid w:val="00513915"/>
    <w:rsid w:val="00514CAB"/>
    <w:rsid w:val="00516DB4"/>
    <w:rsid w:val="00517AF1"/>
    <w:rsid w:val="005203FC"/>
    <w:rsid w:val="0052052F"/>
    <w:rsid w:val="00521E7D"/>
    <w:rsid w:val="00522D61"/>
    <w:rsid w:val="0052695A"/>
    <w:rsid w:val="005306A7"/>
    <w:rsid w:val="005311F2"/>
    <w:rsid w:val="00534546"/>
    <w:rsid w:val="0053456D"/>
    <w:rsid w:val="005351B1"/>
    <w:rsid w:val="0054002E"/>
    <w:rsid w:val="00540DF5"/>
    <w:rsid w:val="00542B3B"/>
    <w:rsid w:val="00544AD2"/>
    <w:rsid w:val="00544FDC"/>
    <w:rsid w:val="0054572A"/>
    <w:rsid w:val="00545FBF"/>
    <w:rsid w:val="0054617D"/>
    <w:rsid w:val="00546893"/>
    <w:rsid w:val="00547214"/>
    <w:rsid w:val="00550DE1"/>
    <w:rsid w:val="00550FA8"/>
    <w:rsid w:val="00556AF8"/>
    <w:rsid w:val="00557689"/>
    <w:rsid w:val="0056040B"/>
    <w:rsid w:val="00561A69"/>
    <w:rsid w:val="00561AC4"/>
    <w:rsid w:val="005630EE"/>
    <w:rsid w:val="0056363C"/>
    <w:rsid w:val="0056598D"/>
    <w:rsid w:val="00566221"/>
    <w:rsid w:val="00566923"/>
    <w:rsid w:val="00567266"/>
    <w:rsid w:val="00570D74"/>
    <w:rsid w:val="00571A79"/>
    <w:rsid w:val="00573C85"/>
    <w:rsid w:val="00574943"/>
    <w:rsid w:val="00574EAF"/>
    <w:rsid w:val="0057549A"/>
    <w:rsid w:val="005760E4"/>
    <w:rsid w:val="00580007"/>
    <w:rsid w:val="00580448"/>
    <w:rsid w:val="00580F9D"/>
    <w:rsid w:val="00581340"/>
    <w:rsid w:val="00581AF3"/>
    <w:rsid w:val="005829FE"/>
    <w:rsid w:val="00582CCD"/>
    <w:rsid w:val="005832F3"/>
    <w:rsid w:val="0058386A"/>
    <w:rsid w:val="0058445C"/>
    <w:rsid w:val="0058522E"/>
    <w:rsid w:val="00585ECD"/>
    <w:rsid w:val="00586024"/>
    <w:rsid w:val="00587D8E"/>
    <w:rsid w:val="0059014E"/>
    <w:rsid w:val="00591D51"/>
    <w:rsid w:val="00593261"/>
    <w:rsid w:val="005932E3"/>
    <w:rsid w:val="005938A5"/>
    <w:rsid w:val="005942FA"/>
    <w:rsid w:val="005943BF"/>
    <w:rsid w:val="005944CF"/>
    <w:rsid w:val="00595BE7"/>
    <w:rsid w:val="00595DBE"/>
    <w:rsid w:val="00595E20"/>
    <w:rsid w:val="00596ACB"/>
    <w:rsid w:val="005A1075"/>
    <w:rsid w:val="005A1D99"/>
    <w:rsid w:val="005A40CC"/>
    <w:rsid w:val="005A4747"/>
    <w:rsid w:val="005A57A9"/>
    <w:rsid w:val="005A7B6E"/>
    <w:rsid w:val="005B06E6"/>
    <w:rsid w:val="005B1C7B"/>
    <w:rsid w:val="005B3186"/>
    <w:rsid w:val="005B4284"/>
    <w:rsid w:val="005B4BAA"/>
    <w:rsid w:val="005B510A"/>
    <w:rsid w:val="005B5FC6"/>
    <w:rsid w:val="005B6802"/>
    <w:rsid w:val="005B6FC4"/>
    <w:rsid w:val="005B704D"/>
    <w:rsid w:val="005B7B00"/>
    <w:rsid w:val="005C10E1"/>
    <w:rsid w:val="005C11B2"/>
    <w:rsid w:val="005C3AF1"/>
    <w:rsid w:val="005C4AFA"/>
    <w:rsid w:val="005C6882"/>
    <w:rsid w:val="005C7428"/>
    <w:rsid w:val="005C75FB"/>
    <w:rsid w:val="005C7C4A"/>
    <w:rsid w:val="005C7EB2"/>
    <w:rsid w:val="005D08A6"/>
    <w:rsid w:val="005D121E"/>
    <w:rsid w:val="005D29DC"/>
    <w:rsid w:val="005D6E7D"/>
    <w:rsid w:val="005E221E"/>
    <w:rsid w:val="005E355E"/>
    <w:rsid w:val="005E418B"/>
    <w:rsid w:val="005E4227"/>
    <w:rsid w:val="005E524E"/>
    <w:rsid w:val="005F151B"/>
    <w:rsid w:val="005F29C0"/>
    <w:rsid w:val="005F31BD"/>
    <w:rsid w:val="005F54DC"/>
    <w:rsid w:val="005F57DE"/>
    <w:rsid w:val="005F5EC4"/>
    <w:rsid w:val="005F692B"/>
    <w:rsid w:val="005F6B59"/>
    <w:rsid w:val="005F77DF"/>
    <w:rsid w:val="005F7AA4"/>
    <w:rsid w:val="005F7D5E"/>
    <w:rsid w:val="006005FD"/>
    <w:rsid w:val="00602BAB"/>
    <w:rsid w:val="0060357D"/>
    <w:rsid w:val="00603C82"/>
    <w:rsid w:val="00604E88"/>
    <w:rsid w:val="006052DF"/>
    <w:rsid w:val="006053CD"/>
    <w:rsid w:val="0060617D"/>
    <w:rsid w:val="00606378"/>
    <w:rsid w:val="00610D25"/>
    <w:rsid w:val="006154F0"/>
    <w:rsid w:val="00615D44"/>
    <w:rsid w:val="0061625F"/>
    <w:rsid w:val="0061702E"/>
    <w:rsid w:val="006174C7"/>
    <w:rsid w:val="00617605"/>
    <w:rsid w:val="0061789A"/>
    <w:rsid w:val="00621F34"/>
    <w:rsid w:val="006235BD"/>
    <w:rsid w:val="00623CD8"/>
    <w:rsid w:val="006253FB"/>
    <w:rsid w:val="00625AD2"/>
    <w:rsid w:val="00625F2C"/>
    <w:rsid w:val="006279EA"/>
    <w:rsid w:val="00630DC8"/>
    <w:rsid w:val="00632292"/>
    <w:rsid w:val="00632FAD"/>
    <w:rsid w:val="00633CF4"/>
    <w:rsid w:val="0063419D"/>
    <w:rsid w:val="00635647"/>
    <w:rsid w:val="00635C10"/>
    <w:rsid w:val="006360F4"/>
    <w:rsid w:val="00636FA1"/>
    <w:rsid w:val="00637C64"/>
    <w:rsid w:val="006416B6"/>
    <w:rsid w:val="00641F28"/>
    <w:rsid w:val="00643205"/>
    <w:rsid w:val="006445EF"/>
    <w:rsid w:val="00645CE4"/>
    <w:rsid w:val="00645E3E"/>
    <w:rsid w:val="0064660B"/>
    <w:rsid w:val="00646B43"/>
    <w:rsid w:val="00650D70"/>
    <w:rsid w:val="00653095"/>
    <w:rsid w:val="006534E0"/>
    <w:rsid w:val="00653BE3"/>
    <w:rsid w:val="0065766E"/>
    <w:rsid w:val="006579C3"/>
    <w:rsid w:val="00660F1B"/>
    <w:rsid w:val="00661706"/>
    <w:rsid w:val="0066180A"/>
    <w:rsid w:val="00662673"/>
    <w:rsid w:val="00662B31"/>
    <w:rsid w:val="00663213"/>
    <w:rsid w:val="0066378C"/>
    <w:rsid w:val="0066389A"/>
    <w:rsid w:val="00663E4D"/>
    <w:rsid w:val="0066481E"/>
    <w:rsid w:val="00665EC1"/>
    <w:rsid w:val="006662D4"/>
    <w:rsid w:val="006700CF"/>
    <w:rsid w:val="0067027B"/>
    <w:rsid w:val="00670BD9"/>
    <w:rsid w:val="00671A94"/>
    <w:rsid w:val="00672519"/>
    <w:rsid w:val="00675AFA"/>
    <w:rsid w:val="00675F5B"/>
    <w:rsid w:val="00677BAF"/>
    <w:rsid w:val="00680B89"/>
    <w:rsid w:val="00680F27"/>
    <w:rsid w:val="00681132"/>
    <w:rsid w:val="00681365"/>
    <w:rsid w:val="00681CDE"/>
    <w:rsid w:val="00683314"/>
    <w:rsid w:val="00684897"/>
    <w:rsid w:val="006863B2"/>
    <w:rsid w:val="006865EE"/>
    <w:rsid w:val="00687635"/>
    <w:rsid w:val="006919B5"/>
    <w:rsid w:val="00693251"/>
    <w:rsid w:val="00693CBB"/>
    <w:rsid w:val="0069453E"/>
    <w:rsid w:val="00694DAA"/>
    <w:rsid w:val="00695199"/>
    <w:rsid w:val="00696D6C"/>
    <w:rsid w:val="00697A4C"/>
    <w:rsid w:val="006A03FF"/>
    <w:rsid w:val="006A09A7"/>
    <w:rsid w:val="006A0CF5"/>
    <w:rsid w:val="006A0E09"/>
    <w:rsid w:val="006A2E87"/>
    <w:rsid w:val="006A31A5"/>
    <w:rsid w:val="006A5135"/>
    <w:rsid w:val="006A67BC"/>
    <w:rsid w:val="006A67F0"/>
    <w:rsid w:val="006A7471"/>
    <w:rsid w:val="006A7F30"/>
    <w:rsid w:val="006A7FB3"/>
    <w:rsid w:val="006B1171"/>
    <w:rsid w:val="006B1655"/>
    <w:rsid w:val="006B20BE"/>
    <w:rsid w:val="006B3585"/>
    <w:rsid w:val="006B68A2"/>
    <w:rsid w:val="006C0FA8"/>
    <w:rsid w:val="006C1BD4"/>
    <w:rsid w:val="006C252F"/>
    <w:rsid w:val="006C3C2E"/>
    <w:rsid w:val="006C460A"/>
    <w:rsid w:val="006C51A8"/>
    <w:rsid w:val="006C599D"/>
    <w:rsid w:val="006C6B13"/>
    <w:rsid w:val="006D01B7"/>
    <w:rsid w:val="006D2487"/>
    <w:rsid w:val="006D2512"/>
    <w:rsid w:val="006D3DA6"/>
    <w:rsid w:val="006D40D4"/>
    <w:rsid w:val="006D50E7"/>
    <w:rsid w:val="006D5F52"/>
    <w:rsid w:val="006D6561"/>
    <w:rsid w:val="006D7A68"/>
    <w:rsid w:val="006E00B9"/>
    <w:rsid w:val="006E088E"/>
    <w:rsid w:val="006E14DC"/>
    <w:rsid w:val="006E475C"/>
    <w:rsid w:val="006E566F"/>
    <w:rsid w:val="006E5C5C"/>
    <w:rsid w:val="006E5EF7"/>
    <w:rsid w:val="006F185B"/>
    <w:rsid w:val="006F1B31"/>
    <w:rsid w:val="006F4EB1"/>
    <w:rsid w:val="00700329"/>
    <w:rsid w:val="00702197"/>
    <w:rsid w:val="00702C7C"/>
    <w:rsid w:val="0070351B"/>
    <w:rsid w:val="0070437A"/>
    <w:rsid w:val="007060DB"/>
    <w:rsid w:val="00707D78"/>
    <w:rsid w:val="00710CA7"/>
    <w:rsid w:val="0071108A"/>
    <w:rsid w:val="007127AB"/>
    <w:rsid w:val="0071398D"/>
    <w:rsid w:val="00716AA8"/>
    <w:rsid w:val="00716F64"/>
    <w:rsid w:val="007173E4"/>
    <w:rsid w:val="00717EDA"/>
    <w:rsid w:val="007203DE"/>
    <w:rsid w:val="0072328E"/>
    <w:rsid w:val="00724EF2"/>
    <w:rsid w:val="00725B11"/>
    <w:rsid w:val="00725C04"/>
    <w:rsid w:val="00725CD3"/>
    <w:rsid w:val="0072774D"/>
    <w:rsid w:val="0073052E"/>
    <w:rsid w:val="00730E16"/>
    <w:rsid w:val="00731BB0"/>
    <w:rsid w:val="0073343A"/>
    <w:rsid w:val="00735179"/>
    <w:rsid w:val="0073612C"/>
    <w:rsid w:val="0074159E"/>
    <w:rsid w:val="007428F5"/>
    <w:rsid w:val="00742F22"/>
    <w:rsid w:val="00743774"/>
    <w:rsid w:val="00744031"/>
    <w:rsid w:val="007446F9"/>
    <w:rsid w:val="007456AE"/>
    <w:rsid w:val="00745761"/>
    <w:rsid w:val="00746936"/>
    <w:rsid w:val="007513DA"/>
    <w:rsid w:val="0075272A"/>
    <w:rsid w:val="007532ED"/>
    <w:rsid w:val="00753EB5"/>
    <w:rsid w:val="00754771"/>
    <w:rsid w:val="00754A31"/>
    <w:rsid w:val="00754E66"/>
    <w:rsid w:val="00755938"/>
    <w:rsid w:val="00755F9A"/>
    <w:rsid w:val="00756177"/>
    <w:rsid w:val="007562BD"/>
    <w:rsid w:val="0075769F"/>
    <w:rsid w:val="00760B15"/>
    <w:rsid w:val="00762502"/>
    <w:rsid w:val="00762A54"/>
    <w:rsid w:val="0076420D"/>
    <w:rsid w:val="007644C5"/>
    <w:rsid w:val="00765429"/>
    <w:rsid w:val="00765ECD"/>
    <w:rsid w:val="00765FF9"/>
    <w:rsid w:val="00767F3A"/>
    <w:rsid w:val="007715B1"/>
    <w:rsid w:val="0077172B"/>
    <w:rsid w:val="00771C6F"/>
    <w:rsid w:val="00773090"/>
    <w:rsid w:val="00780CDA"/>
    <w:rsid w:val="00780DD3"/>
    <w:rsid w:val="007829AE"/>
    <w:rsid w:val="007839A1"/>
    <w:rsid w:val="00785BED"/>
    <w:rsid w:val="00787E41"/>
    <w:rsid w:val="00793FDB"/>
    <w:rsid w:val="00794485"/>
    <w:rsid w:val="00794C38"/>
    <w:rsid w:val="0079543A"/>
    <w:rsid w:val="00796D78"/>
    <w:rsid w:val="007A06D4"/>
    <w:rsid w:val="007A175A"/>
    <w:rsid w:val="007A28E4"/>
    <w:rsid w:val="007A2A31"/>
    <w:rsid w:val="007A4046"/>
    <w:rsid w:val="007A44AF"/>
    <w:rsid w:val="007A57D3"/>
    <w:rsid w:val="007A5CE6"/>
    <w:rsid w:val="007A7D0D"/>
    <w:rsid w:val="007B06B4"/>
    <w:rsid w:val="007B1BDA"/>
    <w:rsid w:val="007B1D2C"/>
    <w:rsid w:val="007B1E08"/>
    <w:rsid w:val="007B2828"/>
    <w:rsid w:val="007B3A02"/>
    <w:rsid w:val="007B651A"/>
    <w:rsid w:val="007B6544"/>
    <w:rsid w:val="007B758C"/>
    <w:rsid w:val="007C1593"/>
    <w:rsid w:val="007C5B56"/>
    <w:rsid w:val="007D02DD"/>
    <w:rsid w:val="007D0689"/>
    <w:rsid w:val="007D06FE"/>
    <w:rsid w:val="007D151F"/>
    <w:rsid w:val="007D17BD"/>
    <w:rsid w:val="007D1DA8"/>
    <w:rsid w:val="007D4C4C"/>
    <w:rsid w:val="007D4EF0"/>
    <w:rsid w:val="007D67A7"/>
    <w:rsid w:val="007D7B96"/>
    <w:rsid w:val="007D7BE4"/>
    <w:rsid w:val="007E11E0"/>
    <w:rsid w:val="007E18AD"/>
    <w:rsid w:val="007E18BF"/>
    <w:rsid w:val="007E1DFF"/>
    <w:rsid w:val="007E26D9"/>
    <w:rsid w:val="007E2F6B"/>
    <w:rsid w:val="007E3DD8"/>
    <w:rsid w:val="007E4293"/>
    <w:rsid w:val="007E445F"/>
    <w:rsid w:val="007E6296"/>
    <w:rsid w:val="007F00B9"/>
    <w:rsid w:val="007F00E9"/>
    <w:rsid w:val="007F14FD"/>
    <w:rsid w:val="007F36EE"/>
    <w:rsid w:val="007F37D9"/>
    <w:rsid w:val="007F47E8"/>
    <w:rsid w:val="007F5197"/>
    <w:rsid w:val="007F6147"/>
    <w:rsid w:val="007F79D0"/>
    <w:rsid w:val="007F7E77"/>
    <w:rsid w:val="008002FB"/>
    <w:rsid w:val="00800605"/>
    <w:rsid w:val="00800934"/>
    <w:rsid w:val="00801D82"/>
    <w:rsid w:val="0080392C"/>
    <w:rsid w:val="00803C67"/>
    <w:rsid w:val="00807C0F"/>
    <w:rsid w:val="00807DEC"/>
    <w:rsid w:val="00807E08"/>
    <w:rsid w:val="008102DC"/>
    <w:rsid w:val="008109B0"/>
    <w:rsid w:val="008120A2"/>
    <w:rsid w:val="0081387D"/>
    <w:rsid w:val="00814A7C"/>
    <w:rsid w:val="00815EF8"/>
    <w:rsid w:val="008165A5"/>
    <w:rsid w:val="00816E1A"/>
    <w:rsid w:val="008208CD"/>
    <w:rsid w:val="008215D2"/>
    <w:rsid w:val="0082216A"/>
    <w:rsid w:val="008226E2"/>
    <w:rsid w:val="008228B0"/>
    <w:rsid w:val="00826846"/>
    <w:rsid w:val="00826BA7"/>
    <w:rsid w:val="00827C8C"/>
    <w:rsid w:val="0083060B"/>
    <w:rsid w:val="00831191"/>
    <w:rsid w:val="00831307"/>
    <w:rsid w:val="00832FEE"/>
    <w:rsid w:val="008340B1"/>
    <w:rsid w:val="00834303"/>
    <w:rsid w:val="008365F3"/>
    <w:rsid w:val="00837E81"/>
    <w:rsid w:val="008418D7"/>
    <w:rsid w:val="00842528"/>
    <w:rsid w:val="00842BC7"/>
    <w:rsid w:val="00843144"/>
    <w:rsid w:val="00843379"/>
    <w:rsid w:val="008446D3"/>
    <w:rsid w:val="00844D8E"/>
    <w:rsid w:val="008467A7"/>
    <w:rsid w:val="00846A15"/>
    <w:rsid w:val="00851249"/>
    <w:rsid w:val="00851E46"/>
    <w:rsid w:val="00852A3C"/>
    <w:rsid w:val="008555F9"/>
    <w:rsid w:val="0085579E"/>
    <w:rsid w:val="00855C79"/>
    <w:rsid w:val="00855F05"/>
    <w:rsid w:val="0085642F"/>
    <w:rsid w:val="00856937"/>
    <w:rsid w:val="00857094"/>
    <w:rsid w:val="0086195E"/>
    <w:rsid w:val="00862437"/>
    <w:rsid w:val="00864476"/>
    <w:rsid w:val="00866EF7"/>
    <w:rsid w:val="00871AD4"/>
    <w:rsid w:val="00871EED"/>
    <w:rsid w:val="008728EF"/>
    <w:rsid w:val="00873278"/>
    <w:rsid w:val="00873648"/>
    <w:rsid w:val="00873E3B"/>
    <w:rsid w:val="00875A62"/>
    <w:rsid w:val="00875DAE"/>
    <w:rsid w:val="0087775E"/>
    <w:rsid w:val="00877B9D"/>
    <w:rsid w:val="00884BA4"/>
    <w:rsid w:val="008858CB"/>
    <w:rsid w:val="008858DC"/>
    <w:rsid w:val="00886F3A"/>
    <w:rsid w:val="00887D40"/>
    <w:rsid w:val="008903D2"/>
    <w:rsid w:val="00890E2D"/>
    <w:rsid w:val="008911FB"/>
    <w:rsid w:val="00892054"/>
    <w:rsid w:val="008948E0"/>
    <w:rsid w:val="00894AF2"/>
    <w:rsid w:val="0089546D"/>
    <w:rsid w:val="00895AB2"/>
    <w:rsid w:val="00895E2B"/>
    <w:rsid w:val="0089670C"/>
    <w:rsid w:val="0089700D"/>
    <w:rsid w:val="008A07BF"/>
    <w:rsid w:val="008A2EA2"/>
    <w:rsid w:val="008A56B8"/>
    <w:rsid w:val="008A6159"/>
    <w:rsid w:val="008A67C5"/>
    <w:rsid w:val="008A78C6"/>
    <w:rsid w:val="008A7F15"/>
    <w:rsid w:val="008B10C0"/>
    <w:rsid w:val="008B1440"/>
    <w:rsid w:val="008B2C37"/>
    <w:rsid w:val="008B3565"/>
    <w:rsid w:val="008B3863"/>
    <w:rsid w:val="008B387A"/>
    <w:rsid w:val="008B4668"/>
    <w:rsid w:val="008B62E5"/>
    <w:rsid w:val="008C046A"/>
    <w:rsid w:val="008C161C"/>
    <w:rsid w:val="008C20A5"/>
    <w:rsid w:val="008C2910"/>
    <w:rsid w:val="008C3B36"/>
    <w:rsid w:val="008C3B4A"/>
    <w:rsid w:val="008C4337"/>
    <w:rsid w:val="008C4E1E"/>
    <w:rsid w:val="008C5E18"/>
    <w:rsid w:val="008D039B"/>
    <w:rsid w:val="008D1F94"/>
    <w:rsid w:val="008D3F2D"/>
    <w:rsid w:val="008D4019"/>
    <w:rsid w:val="008D41E2"/>
    <w:rsid w:val="008D4C59"/>
    <w:rsid w:val="008D5C57"/>
    <w:rsid w:val="008D6DFA"/>
    <w:rsid w:val="008D743C"/>
    <w:rsid w:val="008D7FEC"/>
    <w:rsid w:val="008D7FF1"/>
    <w:rsid w:val="008E1207"/>
    <w:rsid w:val="008E19A8"/>
    <w:rsid w:val="008E1A03"/>
    <w:rsid w:val="008E1E3B"/>
    <w:rsid w:val="008E2D18"/>
    <w:rsid w:val="008E4166"/>
    <w:rsid w:val="008E49D7"/>
    <w:rsid w:val="008E5959"/>
    <w:rsid w:val="008E5DC7"/>
    <w:rsid w:val="008E6902"/>
    <w:rsid w:val="008E690B"/>
    <w:rsid w:val="008E703F"/>
    <w:rsid w:val="008F0362"/>
    <w:rsid w:val="008F1341"/>
    <w:rsid w:val="008F2DE9"/>
    <w:rsid w:val="008F3B86"/>
    <w:rsid w:val="008F5C4F"/>
    <w:rsid w:val="008F709C"/>
    <w:rsid w:val="008F7643"/>
    <w:rsid w:val="0090175F"/>
    <w:rsid w:val="00901E5B"/>
    <w:rsid w:val="00902583"/>
    <w:rsid w:val="009027BC"/>
    <w:rsid w:val="00902A10"/>
    <w:rsid w:val="0090330D"/>
    <w:rsid w:val="00906132"/>
    <w:rsid w:val="009062A5"/>
    <w:rsid w:val="00907974"/>
    <w:rsid w:val="00911C06"/>
    <w:rsid w:val="00912F3E"/>
    <w:rsid w:val="0091360D"/>
    <w:rsid w:val="00913AD1"/>
    <w:rsid w:val="00916333"/>
    <w:rsid w:val="009163F8"/>
    <w:rsid w:val="009164DB"/>
    <w:rsid w:val="00916B4D"/>
    <w:rsid w:val="00923FC2"/>
    <w:rsid w:val="00924BA7"/>
    <w:rsid w:val="0092780B"/>
    <w:rsid w:val="009307BF"/>
    <w:rsid w:val="00930CDB"/>
    <w:rsid w:val="00931876"/>
    <w:rsid w:val="00931BE8"/>
    <w:rsid w:val="0093296F"/>
    <w:rsid w:val="00933B9A"/>
    <w:rsid w:val="009355ED"/>
    <w:rsid w:val="00935991"/>
    <w:rsid w:val="00935A26"/>
    <w:rsid w:val="00936C6A"/>
    <w:rsid w:val="00936CF3"/>
    <w:rsid w:val="009408FC"/>
    <w:rsid w:val="009419C5"/>
    <w:rsid w:val="00943ED3"/>
    <w:rsid w:val="00944484"/>
    <w:rsid w:val="00944908"/>
    <w:rsid w:val="0094623E"/>
    <w:rsid w:val="00950415"/>
    <w:rsid w:val="0095116C"/>
    <w:rsid w:val="00951257"/>
    <w:rsid w:val="00951798"/>
    <w:rsid w:val="00951DA5"/>
    <w:rsid w:val="00952DC3"/>
    <w:rsid w:val="00952EF7"/>
    <w:rsid w:val="00953DF7"/>
    <w:rsid w:val="009548EF"/>
    <w:rsid w:val="00954A85"/>
    <w:rsid w:val="009573EF"/>
    <w:rsid w:val="00961ABA"/>
    <w:rsid w:val="00963183"/>
    <w:rsid w:val="009643E5"/>
    <w:rsid w:val="0096697D"/>
    <w:rsid w:val="00966A9C"/>
    <w:rsid w:val="009707E3"/>
    <w:rsid w:val="00970DE0"/>
    <w:rsid w:val="00973365"/>
    <w:rsid w:val="00973888"/>
    <w:rsid w:val="009741F0"/>
    <w:rsid w:val="00974448"/>
    <w:rsid w:val="00975D04"/>
    <w:rsid w:val="00976334"/>
    <w:rsid w:val="00980672"/>
    <w:rsid w:val="00982062"/>
    <w:rsid w:val="009823FD"/>
    <w:rsid w:val="0098280F"/>
    <w:rsid w:val="00985CB8"/>
    <w:rsid w:val="00987426"/>
    <w:rsid w:val="0099007F"/>
    <w:rsid w:val="00993DB6"/>
    <w:rsid w:val="00994273"/>
    <w:rsid w:val="009959D2"/>
    <w:rsid w:val="009961C6"/>
    <w:rsid w:val="00997102"/>
    <w:rsid w:val="009976A1"/>
    <w:rsid w:val="009A00B7"/>
    <w:rsid w:val="009A197A"/>
    <w:rsid w:val="009A20C6"/>
    <w:rsid w:val="009A255C"/>
    <w:rsid w:val="009A3434"/>
    <w:rsid w:val="009A4A66"/>
    <w:rsid w:val="009A4AC3"/>
    <w:rsid w:val="009A5025"/>
    <w:rsid w:val="009A52D7"/>
    <w:rsid w:val="009A57FC"/>
    <w:rsid w:val="009A6A3E"/>
    <w:rsid w:val="009A73C7"/>
    <w:rsid w:val="009A754E"/>
    <w:rsid w:val="009B0CBC"/>
    <w:rsid w:val="009B0F8F"/>
    <w:rsid w:val="009B124D"/>
    <w:rsid w:val="009B1EA5"/>
    <w:rsid w:val="009B28B0"/>
    <w:rsid w:val="009B2E7E"/>
    <w:rsid w:val="009B4ECE"/>
    <w:rsid w:val="009B650D"/>
    <w:rsid w:val="009B71F4"/>
    <w:rsid w:val="009C0226"/>
    <w:rsid w:val="009C0626"/>
    <w:rsid w:val="009C0728"/>
    <w:rsid w:val="009C131F"/>
    <w:rsid w:val="009C2020"/>
    <w:rsid w:val="009C2710"/>
    <w:rsid w:val="009C55F2"/>
    <w:rsid w:val="009C62A3"/>
    <w:rsid w:val="009C75E7"/>
    <w:rsid w:val="009C7646"/>
    <w:rsid w:val="009C7751"/>
    <w:rsid w:val="009D0DA7"/>
    <w:rsid w:val="009D141D"/>
    <w:rsid w:val="009D1B5A"/>
    <w:rsid w:val="009D4657"/>
    <w:rsid w:val="009D6993"/>
    <w:rsid w:val="009D7845"/>
    <w:rsid w:val="009E1138"/>
    <w:rsid w:val="009E1CD7"/>
    <w:rsid w:val="009E31C5"/>
    <w:rsid w:val="009E418D"/>
    <w:rsid w:val="009E4B5B"/>
    <w:rsid w:val="009E4FD0"/>
    <w:rsid w:val="009F3277"/>
    <w:rsid w:val="009F332D"/>
    <w:rsid w:val="009F52B6"/>
    <w:rsid w:val="009F546B"/>
    <w:rsid w:val="009F6F69"/>
    <w:rsid w:val="00A00477"/>
    <w:rsid w:val="00A016BD"/>
    <w:rsid w:val="00A01A1C"/>
    <w:rsid w:val="00A02055"/>
    <w:rsid w:val="00A022BB"/>
    <w:rsid w:val="00A03977"/>
    <w:rsid w:val="00A03D32"/>
    <w:rsid w:val="00A044D6"/>
    <w:rsid w:val="00A05850"/>
    <w:rsid w:val="00A05FF7"/>
    <w:rsid w:val="00A077A2"/>
    <w:rsid w:val="00A10B7E"/>
    <w:rsid w:val="00A110C9"/>
    <w:rsid w:val="00A11EB0"/>
    <w:rsid w:val="00A1272E"/>
    <w:rsid w:val="00A12776"/>
    <w:rsid w:val="00A13D3E"/>
    <w:rsid w:val="00A158EE"/>
    <w:rsid w:val="00A15B20"/>
    <w:rsid w:val="00A17743"/>
    <w:rsid w:val="00A205B5"/>
    <w:rsid w:val="00A2387D"/>
    <w:rsid w:val="00A24BEE"/>
    <w:rsid w:val="00A252FE"/>
    <w:rsid w:val="00A32BAF"/>
    <w:rsid w:val="00A33BE5"/>
    <w:rsid w:val="00A34407"/>
    <w:rsid w:val="00A34B40"/>
    <w:rsid w:val="00A3608E"/>
    <w:rsid w:val="00A36672"/>
    <w:rsid w:val="00A4020D"/>
    <w:rsid w:val="00A404F2"/>
    <w:rsid w:val="00A40C13"/>
    <w:rsid w:val="00A41285"/>
    <w:rsid w:val="00A41A5C"/>
    <w:rsid w:val="00A420CB"/>
    <w:rsid w:val="00A420E7"/>
    <w:rsid w:val="00A42193"/>
    <w:rsid w:val="00A42FEB"/>
    <w:rsid w:val="00A4382D"/>
    <w:rsid w:val="00A44057"/>
    <w:rsid w:val="00A4454D"/>
    <w:rsid w:val="00A45019"/>
    <w:rsid w:val="00A50173"/>
    <w:rsid w:val="00A50F39"/>
    <w:rsid w:val="00A519E9"/>
    <w:rsid w:val="00A52296"/>
    <w:rsid w:val="00A52D73"/>
    <w:rsid w:val="00A53688"/>
    <w:rsid w:val="00A548F0"/>
    <w:rsid w:val="00A55259"/>
    <w:rsid w:val="00A555BA"/>
    <w:rsid w:val="00A56619"/>
    <w:rsid w:val="00A574C7"/>
    <w:rsid w:val="00A57F89"/>
    <w:rsid w:val="00A606A2"/>
    <w:rsid w:val="00A60E66"/>
    <w:rsid w:val="00A60EA7"/>
    <w:rsid w:val="00A62380"/>
    <w:rsid w:val="00A6249A"/>
    <w:rsid w:val="00A632D7"/>
    <w:rsid w:val="00A63585"/>
    <w:rsid w:val="00A638CE"/>
    <w:rsid w:val="00A63FA4"/>
    <w:rsid w:val="00A640B3"/>
    <w:rsid w:val="00A64DE7"/>
    <w:rsid w:val="00A64F7D"/>
    <w:rsid w:val="00A659B5"/>
    <w:rsid w:val="00A672B6"/>
    <w:rsid w:val="00A72678"/>
    <w:rsid w:val="00A74308"/>
    <w:rsid w:val="00A74382"/>
    <w:rsid w:val="00A74603"/>
    <w:rsid w:val="00A753DD"/>
    <w:rsid w:val="00A761A9"/>
    <w:rsid w:val="00A766AF"/>
    <w:rsid w:val="00A77368"/>
    <w:rsid w:val="00A77CCE"/>
    <w:rsid w:val="00A8002F"/>
    <w:rsid w:val="00A80D88"/>
    <w:rsid w:val="00A81146"/>
    <w:rsid w:val="00A814E6"/>
    <w:rsid w:val="00A82A7A"/>
    <w:rsid w:val="00A8364F"/>
    <w:rsid w:val="00A836BF"/>
    <w:rsid w:val="00A846F3"/>
    <w:rsid w:val="00A85B4C"/>
    <w:rsid w:val="00A863FA"/>
    <w:rsid w:val="00A86773"/>
    <w:rsid w:val="00A87BED"/>
    <w:rsid w:val="00A902C2"/>
    <w:rsid w:val="00A93EA0"/>
    <w:rsid w:val="00A94C50"/>
    <w:rsid w:val="00A957AD"/>
    <w:rsid w:val="00AA1417"/>
    <w:rsid w:val="00AA28D2"/>
    <w:rsid w:val="00AA33BB"/>
    <w:rsid w:val="00AA56AB"/>
    <w:rsid w:val="00AA60AF"/>
    <w:rsid w:val="00AA713F"/>
    <w:rsid w:val="00AA7B31"/>
    <w:rsid w:val="00AA7F1A"/>
    <w:rsid w:val="00AB10E7"/>
    <w:rsid w:val="00AB1343"/>
    <w:rsid w:val="00AB2B4F"/>
    <w:rsid w:val="00AB4A13"/>
    <w:rsid w:val="00AB4C90"/>
    <w:rsid w:val="00AB65C9"/>
    <w:rsid w:val="00AB69FE"/>
    <w:rsid w:val="00AB73F1"/>
    <w:rsid w:val="00AC03D2"/>
    <w:rsid w:val="00AC0573"/>
    <w:rsid w:val="00AC1346"/>
    <w:rsid w:val="00AC2AD7"/>
    <w:rsid w:val="00AC3437"/>
    <w:rsid w:val="00AC3922"/>
    <w:rsid w:val="00AC3977"/>
    <w:rsid w:val="00AC3EF1"/>
    <w:rsid w:val="00AC42D3"/>
    <w:rsid w:val="00AC4AB6"/>
    <w:rsid w:val="00AC5282"/>
    <w:rsid w:val="00AC56F4"/>
    <w:rsid w:val="00AC6C0D"/>
    <w:rsid w:val="00AD12E4"/>
    <w:rsid w:val="00AD2032"/>
    <w:rsid w:val="00AD3DF1"/>
    <w:rsid w:val="00AD5134"/>
    <w:rsid w:val="00AD661E"/>
    <w:rsid w:val="00AD6C6D"/>
    <w:rsid w:val="00AD74F7"/>
    <w:rsid w:val="00AE0616"/>
    <w:rsid w:val="00AE1075"/>
    <w:rsid w:val="00AE2103"/>
    <w:rsid w:val="00AE2314"/>
    <w:rsid w:val="00AE2E35"/>
    <w:rsid w:val="00AE38D4"/>
    <w:rsid w:val="00AE39E4"/>
    <w:rsid w:val="00AE592F"/>
    <w:rsid w:val="00AE7629"/>
    <w:rsid w:val="00AE7D2E"/>
    <w:rsid w:val="00AF0B1D"/>
    <w:rsid w:val="00AF258A"/>
    <w:rsid w:val="00AF2C06"/>
    <w:rsid w:val="00AF3591"/>
    <w:rsid w:val="00AF3B1D"/>
    <w:rsid w:val="00AF76F2"/>
    <w:rsid w:val="00B00BD3"/>
    <w:rsid w:val="00B02801"/>
    <w:rsid w:val="00B0389D"/>
    <w:rsid w:val="00B03FEC"/>
    <w:rsid w:val="00B04B2D"/>
    <w:rsid w:val="00B05F14"/>
    <w:rsid w:val="00B06C8D"/>
    <w:rsid w:val="00B07261"/>
    <w:rsid w:val="00B12878"/>
    <w:rsid w:val="00B1364E"/>
    <w:rsid w:val="00B1475A"/>
    <w:rsid w:val="00B1491A"/>
    <w:rsid w:val="00B15204"/>
    <w:rsid w:val="00B2101A"/>
    <w:rsid w:val="00B215B3"/>
    <w:rsid w:val="00B22A7C"/>
    <w:rsid w:val="00B238A1"/>
    <w:rsid w:val="00B2513B"/>
    <w:rsid w:val="00B26BC5"/>
    <w:rsid w:val="00B274BD"/>
    <w:rsid w:val="00B30240"/>
    <w:rsid w:val="00B31E98"/>
    <w:rsid w:val="00B34658"/>
    <w:rsid w:val="00B34F6A"/>
    <w:rsid w:val="00B350A6"/>
    <w:rsid w:val="00B35C88"/>
    <w:rsid w:val="00B40E4E"/>
    <w:rsid w:val="00B44071"/>
    <w:rsid w:val="00B4438B"/>
    <w:rsid w:val="00B44544"/>
    <w:rsid w:val="00B465AB"/>
    <w:rsid w:val="00B474FB"/>
    <w:rsid w:val="00B50C1E"/>
    <w:rsid w:val="00B52D4D"/>
    <w:rsid w:val="00B55990"/>
    <w:rsid w:val="00B619A3"/>
    <w:rsid w:val="00B63032"/>
    <w:rsid w:val="00B63D2A"/>
    <w:rsid w:val="00B63DC9"/>
    <w:rsid w:val="00B65081"/>
    <w:rsid w:val="00B65C28"/>
    <w:rsid w:val="00B665DF"/>
    <w:rsid w:val="00B677E2"/>
    <w:rsid w:val="00B70A21"/>
    <w:rsid w:val="00B70D74"/>
    <w:rsid w:val="00B71F3C"/>
    <w:rsid w:val="00B72FCD"/>
    <w:rsid w:val="00B73806"/>
    <w:rsid w:val="00B75B4D"/>
    <w:rsid w:val="00B76A58"/>
    <w:rsid w:val="00B7709F"/>
    <w:rsid w:val="00B7768D"/>
    <w:rsid w:val="00B80AAD"/>
    <w:rsid w:val="00B826F0"/>
    <w:rsid w:val="00B83A03"/>
    <w:rsid w:val="00B84174"/>
    <w:rsid w:val="00B84567"/>
    <w:rsid w:val="00B84881"/>
    <w:rsid w:val="00B857D0"/>
    <w:rsid w:val="00B85886"/>
    <w:rsid w:val="00B85B90"/>
    <w:rsid w:val="00B90E04"/>
    <w:rsid w:val="00B930A4"/>
    <w:rsid w:val="00B93F63"/>
    <w:rsid w:val="00B95F12"/>
    <w:rsid w:val="00B963F1"/>
    <w:rsid w:val="00BA03E4"/>
    <w:rsid w:val="00BA15FC"/>
    <w:rsid w:val="00BA177C"/>
    <w:rsid w:val="00BA1EBF"/>
    <w:rsid w:val="00BA2D6F"/>
    <w:rsid w:val="00BA329C"/>
    <w:rsid w:val="00BA3ED1"/>
    <w:rsid w:val="00BA65FC"/>
    <w:rsid w:val="00BA765A"/>
    <w:rsid w:val="00BB0471"/>
    <w:rsid w:val="00BB0A09"/>
    <w:rsid w:val="00BB15D3"/>
    <w:rsid w:val="00BB2D93"/>
    <w:rsid w:val="00BB3495"/>
    <w:rsid w:val="00BB34AC"/>
    <w:rsid w:val="00BB3F56"/>
    <w:rsid w:val="00BB56E5"/>
    <w:rsid w:val="00BB5AA2"/>
    <w:rsid w:val="00BB6BDD"/>
    <w:rsid w:val="00BB6C0C"/>
    <w:rsid w:val="00BB747B"/>
    <w:rsid w:val="00BC0304"/>
    <w:rsid w:val="00BC0930"/>
    <w:rsid w:val="00BC09A9"/>
    <w:rsid w:val="00BC110E"/>
    <w:rsid w:val="00BC2E3C"/>
    <w:rsid w:val="00BC41DF"/>
    <w:rsid w:val="00BC4CD7"/>
    <w:rsid w:val="00BC54AE"/>
    <w:rsid w:val="00BD1112"/>
    <w:rsid w:val="00BD11E7"/>
    <w:rsid w:val="00BD13CC"/>
    <w:rsid w:val="00BD3400"/>
    <w:rsid w:val="00BD3706"/>
    <w:rsid w:val="00BD42A6"/>
    <w:rsid w:val="00BD6588"/>
    <w:rsid w:val="00BD6813"/>
    <w:rsid w:val="00BD7F66"/>
    <w:rsid w:val="00BE0DA0"/>
    <w:rsid w:val="00BE1CA3"/>
    <w:rsid w:val="00BE62AF"/>
    <w:rsid w:val="00BE6C0B"/>
    <w:rsid w:val="00BF0095"/>
    <w:rsid w:val="00BF0531"/>
    <w:rsid w:val="00BF1643"/>
    <w:rsid w:val="00BF190E"/>
    <w:rsid w:val="00BF3431"/>
    <w:rsid w:val="00BF4F0E"/>
    <w:rsid w:val="00BF73CD"/>
    <w:rsid w:val="00C0034C"/>
    <w:rsid w:val="00C00D4A"/>
    <w:rsid w:val="00C0241E"/>
    <w:rsid w:val="00C027AC"/>
    <w:rsid w:val="00C039B4"/>
    <w:rsid w:val="00C04336"/>
    <w:rsid w:val="00C05054"/>
    <w:rsid w:val="00C13657"/>
    <w:rsid w:val="00C1463A"/>
    <w:rsid w:val="00C17FB5"/>
    <w:rsid w:val="00C2069C"/>
    <w:rsid w:val="00C251DA"/>
    <w:rsid w:val="00C26201"/>
    <w:rsid w:val="00C2685E"/>
    <w:rsid w:val="00C27FC1"/>
    <w:rsid w:val="00C30D07"/>
    <w:rsid w:val="00C327B9"/>
    <w:rsid w:val="00C32B0A"/>
    <w:rsid w:val="00C33997"/>
    <w:rsid w:val="00C3405B"/>
    <w:rsid w:val="00C3441D"/>
    <w:rsid w:val="00C34C5D"/>
    <w:rsid w:val="00C35109"/>
    <w:rsid w:val="00C3547F"/>
    <w:rsid w:val="00C36500"/>
    <w:rsid w:val="00C36B79"/>
    <w:rsid w:val="00C37496"/>
    <w:rsid w:val="00C40394"/>
    <w:rsid w:val="00C4136E"/>
    <w:rsid w:val="00C4180D"/>
    <w:rsid w:val="00C428D2"/>
    <w:rsid w:val="00C45EA3"/>
    <w:rsid w:val="00C46D94"/>
    <w:rsid w:val="00C472C4"/>
    <w:rsid w:val="00C47361"/>
    <w:rsid w:val="00C5373C"/>
    <w:rsid w:val="00C53DFC"/>
    <w:rsid w:val="00C562B0"/>
    <w:rsid w:val="00C56CB6"/>
    <w:rsid w:val="00C5700C"/>
    <w:rsid w:val="00C57933"/>
    <w:rsid w:val="00C613B6"/>
    <w:rsid w:val="00C61B18"/>
    <w:rsid w:val="00C61BDA"/>
    <w:rsid w:val="00C634B0"/>
    <w:rsid w:val="00C6489F"/>
    <w:rsid w:val="00C66458"/>
    <w:rsid w:val="00C679D7"/>
    <w:rsid w:val="00C67DCC"/>
    <w:rsid w:val="00C72A94"/>
    <w:rsid w:val="00C72BD6"/>
    <w:rsid w:val="00C74816"/>
    <w:rsid w:val="00C7485C"/>
    <w:rsid w:val="00C74CCB"/>
    <w:rsid w:val="00C74D0F"/>
    <w:rsid w:val="00C74DCB"/>
    <w:rsid w:val="00C754DD"/>
    <w:rsid w:val="00C75718"/>
    <w:rsid w:val="00C76B86"/>
    <w:rsid w:val="00C7750A"/>
    <w:rsid w:val="00C82748"/>
    <w:rsid w:val="00C835F2"/>
    <w:rsid w:val="00C838B6"/>
    <w:rsid w:val="00C84B69"/>
    <w:rsid w:val="00C84FF2"/>
    <w:rsid w:val="00C87BCF"/>
    <w:rsid w:val="00C90BBF"/>
    <w:rsid w:val="00C9129C"/>
    <w:rsid w:val="00C94710"/>
    <w:rsid w:val="00C960F3"/>
    <w:rsid w:val="00C96445"/>
    <w:rsid w:val="00C968E2"/>
    <w:rsid w:val="00C978FA"/>
    <w:rsid w:val="00CA054C"/>
    <w:rsid w:val="00CA0BD0"/>
    <w:rsid w:val="00CA0EC9"/>
    <w:rsid w:val="00CA2A4E"/>
    <w:rsid w:val="00CA33C0"/>
    <w:rsid w:val="00CA33C5"/>
    <w:rsid w:val="00CA5160"/>
    <w:rsid w:val="00CA549C"/>
    <w:rsid w:val="00CA5699"/>
    <w:rsid w:val="00CA67F3"/>
    <w:rsid w:val="00CA743C"/>
    <w:rsid w:val="00CA74F6"/>
    <w:rsid w:val="00CA75A6"/>
    <w:rsid w:val="00CB2510"/>
    <w:rsid w:val="00CB474E"/>
    <w:rsid w:val="00CB49BE"/>
    <w:rsid w:val="00CB6ACA"/>
    <w:rsid w:val="00CB73B1"/>
    <w:rsid w:val="00CB7F20"/>
    <w:rsid w:val="00CC2A5B"/>
    <w:rsid w:val="00CC3DD9"/>
    <w:rsid w:val="00CC3FFA"/>
    <w:rsid w:val="00CC56E0"/>
    <w:rsid w:val="00CC57BF"/>
    <w:rsid w:val="00CC5B38"/>
    <w:rsid w:val="00CC7F3D"/>
    <w:rsid w:val="00CD05E0"/>
    <w:rsid w:val="00CD0681"/>
    <w:rsid w:val="00CD36B2"/>
    <w:rsid w:val="00CD39B2"/>
    <w:rsid w:val="00CD3FF8"/>
    <w:rsid w:val="00CD4D31"/>
    <w:rsid w:val="00CD53A2"/>
    <w:rsid w:val="00CD568A"/>
    <w:rsid w:val="00CD5966"/>
    <w:rsid w:val="00CD7C28"/>
    <w:rsid w:val="00CE02EE"/>
    <w:rsid w:val="00CE054F"/>
    <w:rsid w:val="00CE2495"/>
    <w:rsid w:val="00CE337E"/>
    <w:rsid w:val="00CE3E9D"/>
    <w:rsid w:val="00CE409C"/>
    <w:rsid w:val="00CE4553"/>
    <w:rsid w:val="00CE4977"/>
    <w:rsid w:val="00CE55AC"/>
    <w:rsid w:val="00CE6E06"/>
    <w:rsid w:val="00CF5061"/>
    <w:rsid w:val="00CF544D"/>
    <w:rsid w:val="00CF5CDA"/>
    <w:rsid w:val="00CF66B7"/>
    <w:rsid w:val="00CF6B5D"/>
    <w:rsid w:val="00CF7C7F"/>
    <w:rsid w:val="00D00239"/>
    <w:rsid w:val="00D0228E"/>
    <w:rsid w:val="00D02DC1"/>
    <w:rsid w:val="00D02E5A"/>
    <w:rsid w:val="00D02EB6"/>
    <w:rsid w:val="00D039E2"/>
    <w:rsid w:val="00D05418"/>
    <w:rsid w:val="00D05E25"/>
    <w:rsid w:val="00D05E98"/>
    <w:rsid w:val="00D07338"/>
    <w:rsid w:val="00D076A0"/>
    <w:rsid w:val="00D07DE6"/>
    <w:rsid w:val="00D1087C"/>
    <w:rsid w:val="00D111CB"/>
    <w:rsid w:val="00D11813"/>
    <w:rsid w:val="00D1190C"/>
    <w:rsid w:val="00D12614"/>
    <w:rsid w:val="00D13629"/>
    <w:rsid w:val="00D142A7"/>
    <w:rsid w:val="00D14408"/>
    <w:rsid w:val="00D15109"/>
    <w:rsid w:val="00D15972"/>
    <w:rsid w:val="00D15C1A"/>
    <w:rsid w:val="00D15D8D"/>
    <w:rsid w:val="00D17A2A"/>
    <w:rsid w:val="00D2025A"/>
    <w:rsid w:val="00D20647"/>
    <w:rsid w:val="00D20C38"/>
    <w:rsid w:val="00D216FB"/>
    <w:rsid w:val="00D2301D"/>
    <w:rsid w:val="00D243F4"/>
    <w:rsid w:val="00D25074"/>
    <w:rsid w:val="00D279AF"/>
    <w:rsid w:val="00D31740"/>
    <w:rsid w:val="00D3307E"/>
    <w:rsid w:val="00D35308"/>
    <w:rsid w:val="00D355BE"/>
    <w:rsid w:val="00D404DF"/>
    <w:rsid w:val="00D40586"/>
    <w:rsid w:val="00D426FE"/>
    <w:rsid w:val="00D429D5"/>
    <w:rsid w:val="00D44644"/>
    <w:rsid w:val="00D44AFB"/>
    <w:rsid w:val="00D468C8"/>
    <w:rsid w:val="00D46CB9"/>
    <w:rsid w:val="00D46EF1"/>
    <w:rsid w:val="00D47B25"/>
    <w:rsid w:val="00D541E6"/>
    <w:rsid w:val="00D544A9"/>
    <w:rsid w:val="00D55CC8"/>
    <w:rsid w:val="00D560F1"/>
    <w:rsid w:val="00D56485"/>
    <w:rsid w:val="00D56F81"/>
    <w:rsid w:val="00D579E5"/>
    <w:rsid w:val="00D60167"/>
    <w:rsid w:val="00D60769"/>
    <w:rsid w:val="00D60F9F"/>
    <w:rsid w:val="00D60FB5"/>
    <w:rsid w:val="00D61183"/>
    <w:rsid w:val="00D62F97"/>
    <w:rsid w:val="00D66209"/>
    <w:rsid w:val="00D724FB"/>
    <w:rsid w:val="00D725AA"/>
    <w:rsid w:val="00D7263B"/>
    <w:rsid w:val="00D72D07"/>
    <w:rsid w:val="00D72DCF"/>
    <w:rsid w:val="00D73B65"/>
    <w:rsid w:val="00D75B00"/>
    <w:rsid w:val="00D75D99"/>
    <w:rsid w:val="00D770D0"/>
    <w:rsid w:val="00D779DC"/>
    <w:rsid w:val="00D8116D"/>
    <w:rsid w:val="00D81B01"/>
    <w:rsid w:val="00D83DA2"/>
    <w:rsid w:val="00D8421D"/>
    <w:rsid w:val="00D84599"/>
    <w:rsid w:val="00D867FB"/>
    <w:rsid w:val="00D86C82"/>
    <w:rsid w:val="00D874F5"/>
    <w:rsid w:val="00D91340"/>
    <w:rsid w:val="00D91993"/>
    <w:rsid w:val="00D919C5"/>
    <w:rsid w:val="00D91FD8"/>
    <w:rsid w:val="00D93425"/>
    <w:rsid w:val="00D93741"/>
    <w:rsid w:val="00D937E6"/>
    <w:rsid w:val="00D93B89"/>
    <w:rsid w:val="00D96DAB"/>
    <w:rsid w:val="00D9736B"/>
    <w:rsid w:val="00D974EC"/>
    <w:rsid w:val="00D97F34"/>
    <w:rsid w:val="00DA28B1"/>
    <w:rsid w:val="00DA2B46"/>
    <w:rsid w:val="00DA4479"/>
    <w:rsid w:val="00DA6C64"/>
    <w:rsid w:val="00DA72BB"/>
    <w:rsid w:val="00DA7817"/>
    <w:rsid w:val="00DB153F"/>
    <w:rsid w:val="00DB1A0B"/>
    <w:rsid w:val="00DB1D0D"/>
    <w:rsid w:val="00DB3E20"/>
    <w:rsid w:val="00DB62CA"/>
    <w:rsid w:val="00DB640A"/>
    <w:rsid w:val="00DB68AF"/>
    <w:rsid w:val="00DB7A36"/>
    <w:rsid w:val="00DB7D8B"/>
    <w:rsid w:val="00DC0DA1"/>
    <w:rsid w:val="00DC1000"/>
    <w:rsid w:val="00DC2864"/>
    <w:rsid w:val="00DC31FD"/>
    <w:rsid w:val="00DC66A5"/>
    <w:rsid w:val="00DC6BA0"/>
    <w:rsid w:val="00DD042F"/>
    <w:rsid w:val="00DD0C4D"/>
    <w:rsid w:val="00DD13ED"/>
    <w:rsid w:val="00DD1A17"/>
    <w:rsid w:val="00DD2067"/>
    <w:rsid w:val="00DD2EB2"/>
    <w:rsid w:val="00DD3388"/>
    <w:rsid w:val="00DD60F7"/>
    <w:rsid w:val="00DD6CA9"/>
    <w:rsid w:val="00DD7AC9"/>
    <w:rsid w:val="00DE0C36"/>
    <w:rsid w:val="00DE21F4"/>
    <w:rsid w:val="00DE37FD"/>
    <w:rsid w:val="00DE62C3"/>
    <w:rsid w:val="00DE69EF"/>
    <w:rsid w:val="00DF0367"/>
    <w:rsid w:val="00DF0930"/>
    <w:rsid w:val="00DF18FA"/>
    <w:rsid w:val="00DF1C88"/>
    <w:rsid w:val="00DF2959"/>
    <w:rsid w:val="00DF33C1"/>
    <w:rsid w:val="00DF4442"/>
    <w:rsid w:val="00DF591A"/>
    <w:rsid w:val="00DF7835"/>
    <w:rsid w:val="00DF7862"/>
    <w:rsid w:val="00E003BC"/>
    <w:rsid w:val="00E00718"/>
    <w:rsid w:val="00E00A63"/>
    <w:rsid w:val="00E0423C"/>
    <w:rsid w:val="00E04E2F"/>
    <w:rsid w:val="00E053A5"/>
    <w:rsid w:val="00E0625F"/>
    <w:rsid w:val="00E07D72"/>
    <w:rsid w:val="00E10F1E"/>
    <w:rsid w:val="00E11787"/>
    <w:rsid w:val="00E127D4"/>
    <w:rsid w:val="00E14113"/>
    <w:rsid w:val="00E141CC"/>
    <w:rsid w:val="00E15FF2"/>
    <w:rsid w:val="00E1628B"/>
    <w:rsid w:val="00E1675E"/>
    <w:rsid w:val="00E1709D"/>
    <w:rsid w:val="00E17205"/>
    <w:rsid w:val="00E2140E"/>
    <w:rsid w:val="00E21948"/>
    <w:rsid w:val="00E22A73"/>
    <w:rsid w:val="00E2390F"/>
    <w:rsid w:val="00E25705"/>
    <w:rsid w:val="00E27066"/>
    <w:rsid w:val="00E27DC9"/>
    <w:rsid w:val="00E315F8"/>
    <w:rsid w:val="00E3181A"/>
    <w:rsid w:val="00E31E09"/>
    <w:rsid w:val="00E33E00"/>
    <w:rsid w:val="00E352D8"/>
    <w:rsid w:val="00E3657A"/>
    <w:rsid w:val="00E376D1"/>
    <w:rsid w:val="00E37CAE"/>
    <w:rsid w:val="00E40135"/>
    <w:rsid w:val="00E40630"/>
    <w:rsid w:val="00E40825"/>
    <w:rsid w:val="00E40B0B"/>
    <w:rsid w:val="00E40F0A"/>
    <w:rsid w:val="00E42695"/>
    <w:rsid w:val="00E42A6A"/>
    <w:rsid w:val="00E43595"/>
    <w:rsid w:val="00E46119"/>
    <w:rsid w:val="00E4792F"/>
    <w:rsid w:val="00E5082E"/>
    <w:rsid w:val="00E509D3"/>
    <w:rsid w:val="00E50FDC"/>
    <w:rsid w:val="00E510F9"/>
    <w:rsid w:val="00E518E4"/>
    <w:rsid w:val="00E5259C"/>
    <w:rsid w:val="00E52D53"/>
    <w:rsid w:val="00E55137"/>
    <w:rsid w:val="00E55A65"/>
    <w:rsid w:val="00E5688E"/>
    <w:rsid w:val="00E56C81"/>
    <w:rsid w:val="00E57784"/>
    <w:rsid w:val="00E578F8"/>
    <w:rsid w:val="00E57C56"/>
    <w:rsid w:val="00E57C59"/>
    <w:rsid w:val="00E613AD"/>
    <w:rsid w:val="00E6151D"/>
    <w:rsid w:val="00E61B5D"/>
    <w:rsid w:val="00E62B49"/>
    <w:rsid w:val="00E6327D"/>
    <w:rsid w:val="00E63CF5"/>
    <w:rsid w:val="00E65627"/>
    <w:rsid w:val="00E65AA2"/>
    <w:rsid w:val="00E65C64"/>
    <w:rsid w:val="00E65F7E"/>
    <w:rsid w:val="00E66FD0"/>
    <w:rsid w:val="00E67F04"/>
    <w:rsid w:val="00E736AF"/>
    <w:rsid w:val="00E7434E"/>
    <w:rsid w:val="00E7508B"/>
    <w:rsid w:val="00E758D7"/>
    <w:rsid w:val="00E75D83"/>
    <w:rsid w:val="00E75FBC"/>
    <w:rsid w:val="00E80EA6"/>
    <w:rsid w:val="00E81351"/>
    <w:rsid w:val="00E83583"/>
    <w:rsid w:val="00E84B45"/>
    <w:rsid w:val="00E85095"/>
    <w:rsid w:val="00E85D0D"/>
    <w:rsid w:val="00E900E1"/>
    <w:rsid w:val="00E9094D"/>
    <w:rsid w:val="00E90BFD"/>
    <w:rsid w:val="00E9332C"/>
    <w:rsid w:val="00E934C4"/>
    <w:rsid w:val="00E9385D"/>
    <w:rsid w:val="00E93A99"/>
    <w:rsid w:val="00E93AE7"/>
    <w:rsid w:val="00E93DCD"/>
    <w:rsid w:val="00E94CCC"/>
    <w:rsid w:val="00E95455"/>
    <w:rsid w:val="00E960EE"/>
    <w:rsid w:val="00E96B1C"/>
    <w:rsid w:val="00E97380"/>
    <w:rsid w:val="00E978F7"/>
    <w:rsid w:val="00E97D7B"/>
    <w:rsid w:val="00EA102E"/>
    <w:rsid w:val="00EA1297"/>
    <w:rsid w:val="00EA2912"/>
    <w:rsid w:val="00EA2C3E"/>
    <w:rsid w:val="00EA4F37"/>
    <w:rsid w:val="00EA55E8"/>
    <w:rsid w:val="00EA5FA0"/>
    <w:rsid w:val="00EA6252"/>
    <w:rsid w:val="00EA66D9"/>
    <w:rsid w:val="00EA72B1"/>
    <w:rsid w:val="00EB1362"/>
    <w:rsid w:val="00EB268A"/>
    <w:rsid w:val="00EB510C"/>
    <w:rsid w:val="00EB5697"/>
    <w:rsid w:val="00EB6C3E"/>
    <w:rsid w:val="00EB77CB"/>
    <w:rsid w:val="00EB7A5E"/>
    <w:rsid w:val="00EC05A6"/>
    <w:rsid w:val="00EC117C"/>
    <w:rsid w:val="00EC1187"/>
    <w:rsid w:val="00EC1399"/>
    <w:rsid w:val="00EC247E"/>
    <w:rsid w:val="00EC2CDA"/>
    <w:rsid w:val="00EC50C8"/>
    <w:rsid w:val="00EC663D"/>
    <w:rsid w:val="00ED0343"/>
    <w:rsid w:val="00ED04B4"/>
    <w:rsid w:val="00ED4AEC"/>
    <w:rsid w:val="00ED677A"/>
    <w:rsid w:val="00ED745B"/>
    <w:rsid w:val="00ED7594"/>
    <w:rsid w:val="00EE0D7D"/>
    <w:rsid w:val="00EE1216"/>
    <w:rsid w:val="00EE2BC4"/>
    <w:rsid w:val="00EE3960"/>
    <w:rsid w:val="00EE39AF"/>
    <w:rsid w:val="00EE56C2"/>
    <w:rsid w:val="00EE56D7"/>
    <w:rsid w:val="00EE673B"/>
    <w:rsid w:val="00EE6CFA"/>
    <w:rsid w:val="00EE77B0"/>
    <w:rsid w:val="00EE78A7"/>
    <w:rsid w:val="00EE7D88"/>
    <w:rsid w:val="00EE7E82"/>
    <w:rsid w:val="00EF0DA2"/>
    <w:rsid w:val="00EF1651"/>
    <w:rsid w:val="00EF26AB"/>
    <w:rsid w:val="00EF35B7"/>
    <w:rsid w:val="00EF36D5"/>
    <w:rsid w:val="00EF47B7"/>
    <w:rsid w:val="00EF7E1A"/>
    <w:rsid w:val="00F011BC"/>
    <w:rsid w:val="00F01B3B"/>
    <w:rsid w:val="00F01F7B"/>
    <w:rsid w:val="00F028E7"/>
    <w:rsid w:val="00F074CD"/>
    <w:rsid w:val="00F07BCD"/>
    <w:rsid w:val="00F07EF8"/>
    <w:rsid w:val="00F1007F"/>
    <w:rsid w:val="00F10224"/>
    <w:rsid w:val="00F114A8"/>
    <w:rsid w:val="00F1168F"/>
    <w:rsid w:val="00F14651"/>
    <w:rsid w:val="00F167A4"/>
    <w:rsid w:val="00F17B51"/>
    <w:rsid w:val="00F21559"/>
    <w:rsid w:val="00F21960"/>
    <w:rsid w:val="00F21C65"/>
    <w:rsid w:val="00F226A4"/>
    <w:rsid w:val="00F27AAE"/>
    <w:rsid w:val="00F32AFA"/>
    <w:rsid w:val="00F346C9"/>
    <w:rsid w:val="00F35351"/>
    <w:rsid w:val="00F3678D"/>
    <w:rsid w:val="00F36CF9"/>
    <w:rsid w:val="00F42419"/>
    <w:rsid w:val="00F4312B"/>
    <w:rsid w:val="00F4410D"/>
    <w:rsid w:val="00F443C8"/>
    <w:rsid w:val="00F45F89"/>
    <w:rsid w:val="00F4608A"/>
    <w:rsid w:val="00F463AF"/>
    <w:rsid w:val="00F46A40"/>
    <w:rsid w:val="00F46E6F"/>
    <w:rsid w:val="00F473EA"/>
    <w:rsid w:val="00F47E86"/>
    <w:rsid w:val="00F536DE"/>
    <w:rsid w:val="00F53E13"/>
    <w:rsid w:val="00F545D6"/>
    <w:rsid w:val="00F54DB2"/>
    <w:rsid w:val="00F574BB"/>
    <w:rsid w:val="00F57F52"/>
    <w:rsid w:val="00F60ECB"/>
    <w:rsid w:val="00F62358"/>
    <w:rsid w:val="00F62B5C"/>
    <w:rsid w:val="00F62F98"/>
    <w:rsid w:val="00F636B1"/>
    <w:rsid w:val="00F638F8"/>
    <w:rsid w:val="00F64817"/>
    <w:rsid w:val="00F6731F"/>
    <w:rsid w:val="00F676BC"/>
    <w:rsid w:val="00F6778E"/>
    <w:rsid w:val="00F67BB7"/>
    <w:rsid w:val="00F67F4E"/>
    <w:rsid w:val="00F721C7"/>
    <w:rsid w:val="00F725DC"/>
    <w:rsid w:val="00F72D34"/>
    <w:rsid w:val="00F72EB5"/>
    <w:rsid w:val="00F72F53"/>
    <w:rsid w:val="00F72FD2"/>
    <w:rsid w:val="00F7434B"/>
    <w:rsid w:val="00F75C9B"/>
    <w:rsid w:val="00F75F1B"/>
    <w:rsid w:val="00F761C5"/>
    <w:rsid w:val="00F7688B"/>
    <w:rsid w:val="00F81441"/>
    <w:rsid w:val="00F8188F"/>
    <w:rsid w:val="00F82A22"/>
    <w:rsid w:val="00F85312"/>
    <w:rsid w:val="00F87BD3"/>
    <w:rsid w:val="00F908EF"/>
    <w:rsid w:val="00F90B6A"/>
    <w:rsid w:val="00F925B3"/>
    <w:rsid w:val="00F936F3"/>
    <w:rsid w:val="00F94E04"/>
    <w:rsid w:val="00F95C7E"/>
    <w:rsid w:val="00F95F36"/>
    <w:rsid w:val="00F966F2"/>
    <w:rsid w:val="00F970D7"/>
    <w:rsid w:val="00F9756B"/>
    <w:rsid w:val="00F97D3B"/>
    <w:rsid w:val="00FA139C"/>
    <w:rsid w:val="00FA148E"/>
    <w:rsid w:val="00FA27B7"/>
    <w:rsid w:val="00FA406A"/>
    <w:rsid w:val="00FA45C6"/>
    <w:rsid w:val="00FA5845"/>
    <w:rsid w:val="00FB2DA0"/>
    <w:rsid w:val="00FB4128"/>
    <w:rsid w:val="00FB4793"/>
    <w:rsid w:val="00FB6F46"/>
    <w:rsid w:val="00FC0713"/>
    <w:rsid w:val="00FC0DE6"/>
    <w:rsid w:val="00FC0F17"/>
    <w:rsid w:val="00FC2406"/>
    <w:rsid w:val="00FC4D4A"/>
    <w:rsid w:val="00FC6CDD"/>
    <w:rsid w:val="00FD1503"/>
    <w:rsid w:val="00FD17C3"/>
    <w:rsid w:val="00FD222F"/>
    <w:rsid w:val="00FD26BC"/>
    <w:rsid w:val="00FD373D"/>
    <w:rsid w:val="00FD38BC"/>
    <w:rsid w:val="00FD5839"/>
    <w:rsid w:val="00FD6260"/>
    <w:rsid w:val="00FD77AB"/>
    <w:rsid w:val="00FD79D8"/>
    <w:rsid w:val="00FD7C72"/>
    <w:rsid w:val="00FE144A"/>
    <w:rsid w:val="00FE196B"/>
    <w:rsid w:val="00FE22E9"/>
    <w:rsid w:val="00FE3889"/>
    <w:rsid w:val="00FE492A"/>
    <w:rsid w:val="00FE4968"/>
    <w:rsid w:val="00FE52A6"/>
    <w:rsid w:val="00FE5CFC"/>
    <w:rsid w:val="00FE7116"/>
    <w:rsid w:val="00FE7228"/>
    <w:rsid w:val="00FE773F"/>
    <w:rsid w:val="00FE77A9"/>
    <w:rsid w:val="00FE7C4A"/>
    <w:rsid w:val="00FF011F"/>
    <w:rsid w:val="00FF02CD"/>
    <w:rsid w:val="00FF07EC"/>
    <w:rsid w:val="00FF132E"/>
    <w:rsid w:val="00FF1496"/>
    <w:rsid w:val="00FF14EE"/>
    <w:rsid w:val="00FF1F22"/>
    <w:rsid w:val="00FF21BA"/>
    <w:rsid w:val="00FF3760"/>
    <w:rsid w:val="00FF414C"/>
    <w:rsid w:val="00FF47B1"/>
    <w:rsid w:val="00FF4E79"/>
    <w:rsid w:val="00FF6AFE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9E156"/>
  <w15:chartTrackingRefBased/>
  <w15:docId w15:val="{8EBDE603-8AE4-4A33-8751-4FD9E04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00" w:lineRule="atLeast"/>
    </w:pPr>
    <w:rPr>
      <w:rFonts w:ascii="Arial" w:eastAsia="Arial Unicode MS" w:hAnsi="Arial" w:cs="Arial"/>
      <w:spacing w:val="2"/>
      <w:sz w:val="17"/>
      <w:szCs w:val="17"/>
      <w:lang w:eastAsia="en-US"/>
    </w:rPr>
  </w:style>
  <w:style w:type="paragraph" w:styleId="Kop1">
    <w:name w:val="heading 1"/>
    <w:next w:val="Intro"/>
    <w:qFormat/>
    <w:pPr>
      <w:keepNext/>
      <w:adjustRightInd w:val="0"/>
      <w:snapToGrid w:val="0"/>
      <w:spacing w:after="240" w:line="320" w:lineRule="exact"/>
      <w:outlineLvl w:val="0"/>
    </w:pPr>
    <w:rPr>
      <w:rFonts w:ascii="Arial" w:hAnsi="Arial"/>
      <w:b/>
      <w:sz w:val="27"/>
      <w:lang w:eastAsia="en-US"/>
    </w:rPr>
  </w:style>
  <w:style w:type="paragraph" w:styleId="Kop2">
    <w:name w:val="heading 2"/>
    <w:basedOn w:val="Standaard"/>
    <w:next w:val="Standaard"/>
    <w:qFormat/>
    <w:pPr>
      <w:keepNext/>
      <w:spacing w:line="250" w:lineRule="exact"/>
      <w:outlineLvl w:val="1"/>
    </w:pPr>
    <w:rPr>
      <w:b/>
      <w:bCs/>
      <w:color w:val="AD2B46"/>
      <w:sz w:val="21"/>
      <w:szCs w:val="21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next w:val="Standaard"/>
    <w:pPr>
      <w:adjustRightInd w:val="0"/>
      <w:snapToGrid w:val="0"/>
      <w:spacing w:after="200" w:line="230" w:lineRule="exact"/>
    </w:pPr>
    <w:rPr>
      <w:rFonts w:ascii="Arial" w:eastAsia="Arial Unicode MS" w:hAnsi="Arial" w:cs="Arial"/>
      <w:b/>
      <w:i/>
      <w:color w:val="AD2B46"/>
      <w:sz w:val="19"/>
      <w:szCs w:val="19"/>
      <w:lang w:eastAsia="en-US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B5061B"/>
      <w:u w:val="single"/>
    </w:rPr>
  </w:style>
  <w:style w:type="paragraph" w:styleId="Bloktekst">
    <w:name w:val="Block Text"/>
    <w:basedOn w:val="Standaard"/>
    <w:semiHidden/>
    <w:pPr>
      <w:spacing w:after="120"/>
      <w:ind w:left="1440" w:right="1440"/>
    </w:p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2">
    <w:name w:val="Body Text 2"/>
    <w:basedOn w:val="Standaard"/>
    <w:semiHidden/>
    <w:pPr>
      <w:spacing w:after="120" w:line="480" w:lineRule="auto"/>
    </w:pPr>
  </w:style>
  <w:style w:type="paragraph" w:styleId="Plattetekst3">
    <w:name w:val="Body Text 3"/>
    <w:basedOn w:val="Standaard"/>
    <w:semiHidden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pPr>
      <w:ind w:firstLine="210"/>
    </w:pPr>
  </w:style>
  <w:style w:type="paragraph" w:styleId="Plattetekstinspringen">
    <w:name w:val="Body Text Indent"/>
    <w:basedOn w:val="Standaard"/>
    <w:semiHidden/>
    <w:pPr>
      <w:spacing w:after="120"/>
      <w:ind w:left="360"/>
    </w:pPr>
  </w:style>
  <w:style w:type="paragraph" w:styleId="Platteteksteersteinspringing2">
    <w:name w:val="Body Text First Indent 2"/>
    <w:basedOn w:val="Plattetekstinspringen"/>
    <w:semiHidden/>
    <w:pPr>
      <w:ind w:firstLine="210"/>
    </w:pPr>
  </w:style>
  <w:style w:type="paragraph" w:styleId="Plattetekstinspringen2">
    <w:name w:val="Body Text Indent 2"/>
    <w:basedOn w:val="Standaard"/>
    <w:semiHidden/>
    <w:pPr>
      <w:spacing w:after="120" w:line="480" w:lineRule="auto"/>
      <w:ind w:left="360"/>
    </w:pPr>
  </w:style>
  <w:style w:type="paragraph" w:styleId="Plattetekstinspringen3">
    <w:name w:val="Body Text Indent 3"/>
    <w:basedOn w:val="Standaard"/>
    <w:semiHidden/>
    <w:pPr>
      <w:spacing w:after="120"/>
      <w:ind w:left="360"/>
    </w:pPr>
    <w:rPr>
      <w:sz w:val="16"/>
      <w:szCs w:val="16"/>
    </w:rPr>
  </w:style>
  <w:style w:type="paragraph" w:styleId="Bijschrift">
    <w:name w:val="caption"/>
    <w:basedOn w:val="Standaard"/>
    <w:next w:val="Standaard"/>
    <w:uiPriority w:val="35"/>
    <w:qFormat/>
    <w:pPr>
      <w:spacing w:before="120" w:after="120"/>
    </w:pPr>
    <w:rPr>
      <w:b/>
      <w:bCs/>
      <w:sz w:val="20"/>
    </w:rPr>
  </w:style>
  <w:style w:type="paragraph" w:styleId="Afsluiting">
    <w:name w:val="Closing"/>
    <w:basedOn w:val="Standaard"/>
    <w:semiHidden/>
    <w:pPr>
      <w:ind w:left="4320"/>
    </w:pPr>
  </w:style>
  <w:style w:type="paragraph" w:styleId="Tekstopmerking">
    <w:name w:val="annotation text"/>
    <w:basedOn w:val="Standaard"/>
    <w:link w:val="TekstopmerkingChar"/>
    <w:semiHidden/>
    <w:rPr>
      <w:rFonts w:cs="Times New Roman"/>
      <w:sz w:val="20"/>
      <w:lang w:val="x-none"/>
    </w:rPr>
  </w:style>
  <w:style w:type="paragraph" w:styleId="Datum">
    <w:name w:val="Date"/>
    <w:basedOn w:val="Standaard"/>
    <w:next w:val="Standaard"/>
    <w:semiHidden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E-mailhandtekening">
    <w:name w:val="E-mail Signature"/>
    <w:basedOn w:val="Standaard"/>
    <w:semiHidden/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semiHidden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zender">
    <w:name w:val="envelope return"/>
    <w:basedOn w:val="Standaard"/>
    <w:semiHidden/>
    <w:rPr>
      <w:sz w:val="20"/>
    </w:rPr>
  </w:style>
  <w:style w:type="paragraph" w:styleId="Voetnoottekst">
    <w:name w:val="footnote text"/>
    <w:basedOn w:val="Standaard"/>
    <w:link w:val="VoetnoottekstChar"/>
    <w:uiPriority w:val="8"/>
    <w:rPr>
      <w:rFonts w:cs="Times New Roman"/>
      <w:sz w:val="20"/>
      <w:lang w:val="x-none"/>
    </w:rPr>
  </w:style>
  <w:style w:type="paragraph" w:styleId="HTML-adres">
    <w:name w:val="HTML Address"/>
    <w:basedOn w:val="Standaard"/>
    <w:semiHidden/>
    <w:rPr>
      <w:i/>
      <w:iCs/>
    </w:rPr>
  </w:style>
  <w:style w:type="paragraph" w:styleId="HTML-voorafopgemaakt">
    <w:name w:val="HTML Preformatted"/>
    <w:aliases w:val=" vooraf opgemaakt"/>
    <w:basedOn w:val="Standaard"/>
    <w:semiHidden/>
    <w:rPr>
      <w:rFonts w:ascii="Courier New" w:hAnsi="Courier New" w:cs="Courier New"/>
      <w:sz w:val="20"/>
    </w:rPr>
  </w:style>
  <w:style w:type="paragraph" w:styleId="Index1">
    <w:name w:val="index 1"/>
    <w:basedOn w:val="Standaard"/>
    <w:next w:val="Standaard"/>
    <w:autoRedefine/>
    <w:semiHidden/>
    <w:pPr>
      <w:ind w:left="170" w:hanging="170"/>
    </w:pPr>
  </w:style>
  <w:style w:type="paragraph" w:styleId="Index2">
    <w:name w:val="index 2"/>
    <w:basedOn w:val="Standaard"/>
    <w:next w:val="Standaard"/>
    <w:autoRedefine/>
    <w:semiHidden/>
    <w:pPr>
      <w:ind w:left="340" w:hanging="170"/>
    </w:pPr>
  </w:style>
  <w:style w:type="paragraph" w:styleId="Index3">
    <w:name w:val="index 3"/>
    <w:basedOn w:val="Standaard"/>
    <w:next w:val="Standaard"/>
    <w:autoRedefine/>
    <w:semiHidden/>
    <w:pPr>
      <w:ind w:left="510" w:hanging="170"/>
    </w:pPr>
  </w:style>
  <w:style w:type="paragraph" w:styleId="Index4">
    <w:name w:val="index 4"/>
    <w:basedOn w:val="Standaard"/>
    <w:next w:val="Standaard"/>
    <w:autoRedefine/>
    <w:semiHidden/>
    <w:pPr>
      <w:ind w:left="680" w:hanging="170"/>
    </w:pPr>
  </w:style>
  <w:style w:type="paragraph" w:styleId="Index5">
    <w:name w:val="index 5"/>
    <w:basedOn w:val="Standaard"/>
    <w:next w:val="Standaard"/>
    <w:autoRedefine/>
    <w:semiHidden/>
    <w:pPr>
      <w:ind w:left="850" w:hanging="170"/>
    </w:pPr>
  </w:style>
  <w:style w:type="paragraph" w:styleId="Index6">
    <w:name w:val="index 6"/>
    <w:basedOn w:val="Standaard"/>
    <w:next w:val="Standaard"/>
    <w:autoRedefine/>
    <w:semiHidden/>
    <w:pPr>
      <w:ind w:left="1020" w:hanging="170"/>
    </w:pPr>
  </w:style>
  <w:style w:type="paragraph" w:styleId="Index7">
    <w:name w:val="index 7"/>
    <w:basedOn w:val="Standaard"/>
    <w:next w:val="Standaard"/>
    <w:autoRedefine/>
    <w:semiHidden/>
    <w:pPr>
      <w:ind w:left="1190" w:hanging="170"/>
    </w:pPr>
  </w:style>
  <w:style w:type="paragraph" w:styleId="Index8">
    <w:name w:val="index 8"/>
    <w:basedOn w:val="Standaard"/>
    <w:next w:val="Standaard"/>
    <w:autoRedefine/>
    <w:semiHidden/>
    <w:pPr>
      <w:ind w:left="1360" w:hanging="170"/>
    </w:pPr>
  </w:style>
  <w:style w:type="paragraph" w:styleId="Index9">
    <w:name w:val="index 9"/>
    <w:basedOn w:val="Standaard"/>
    <w:next w:val="Standaard"/>
    <w:autoRedefine/>
    <w:semiHidden/>
    <w:pPr>
      <w:ind w:left="1530" w:hanging="170"/>
    </w:pPr>
  </w:style>
  <w:style w:type="paragraph" w:styleId="Indexkop">
    <w:name w:val="index heading"/>
    <w:basedOn w:val="Standaard"/>
    <w:next w:val="Index1"/>
    <w:semiHidden/>
    <w:rPr>
      <w:b/>
      <w:bCs/>
    </w:rPr>
  </w:style>
  <w:style w:type="paragraph" w:styleId="Lijst">
    <w:name w:val="List"/>
    <w:basedOn w:val="Standaard"/>
    <w:semiHidden/>
    <w:pPr>
      <w:ind w:left="360" w:hanging="360"/>
    </w:pPr>
  </w:style>
  <w:style w:type="paragraph" w:styleId="Lijst2">
    <w:name w:val="List 2"/>
    <w:basedOn w:val="Standaard"/>
    <w:semiHidden/>
    <w:pPr>
      <w:ind w:left="720" w:hanging="360"/>
    </w:pPr>
  </w:style>
  <w:style w:type="paragraph" w:styleId="Lijst3">
    <w:name w:val="List 3"/>
    <w:basedOn w:val="Standaard"/>
    <w:semiHidden/>
    <w:pPr>
      <w:ind w:left="1080" w:hanging="360"/>
    </w:pPr>
  </w:style>
  <w:style w:type="paragraph" w:styleId="Lijst4">
    <w:name w:val="List 4"/>
    <w:basedOn w:val="Standaard"/>
    <w:semiHidden/>
    <w:pPr>
      <w:ind w:left="1440" w:hanging="360"/>
    </w:pPr>
  </w:style>
  <w:style w:type="paragraph" w:styleId="Lijst5">
    <w:name w:val="List 5"/>
    <w:basedOn w:val="Standaard"/>
    <w:semiHidden/>
    <w:pPr>
      <w:ind w:left="1800" w:hanging="360"/>
    </w:pPr>
  </w:style>
  <w:style w:type="paragraph" w:styleId="Lijstopsomteken">
    <w:name w:val="List Bullet"/>
    <w:basedOn w:val="Standaard"/>
    <w:autoRedefine/>
    <w:semiHidden/>
    <w:pPr>
      <w:tabs>
        <w:tab w:val="num" w:pos="360"/>
      </w:tabs>
      <w:ind w:left="360" w:hanging="360"/>
    </w:pPr>
  </w:style>
  <w:style w:type="paragraph" w:styleId="Lijstopsomteken2">
    <w:name w:val="List Bullet 2"/>
    <w:basedOn w:val="Standaard"/>
    <w:autoRedefine/>
    <w:semiHidden/>
    <w:pPr>
      <w:tabs>
        <w:tab w:val="num" w:pos="643"/>
      </w:tabs>
      <w:ind w:left="643" w:hanging="360"/>
    </w:pPr>
  </w:style>
  <w:style w:type="paragraph" w:styleId="Lijstopsomteken3">
    <w:name w:val="List Bullet 3"/>
    <w:basedOn w:val="Standaard"/>
    <w:autoRedefine/>
    <w:semiHidden/>
    <w:pPr>
      <w:tabs>
        <w:tab w:val="num" w:pos="926"/>
      </w:tabs>
      <w:ind w:left="926" w:hanging="360"/>
    </w:pPr>
  </w:style>
  <w:style w:type="paragraph" w:styleId="Lijstopsomteken4">
    <w:name w:val="List Bullet 4"/>
    <w:basedOn w:val="Standaard"/>
    <w:autoRedefine/>
    <w:semiHidden/>
    <w:pPr>
      <w:tabs>
        <w:tab w:val="num" w:pos="1209"/>
      </w:tabs>
      <w:ind w:left="1209" w:hanging="360"/>
    </w:pPr>
  </w:style>
  <w:style w:type="paragraph" w:styleId="Lijstopsomteken5">
    <w:name w:val="List Bullet 5"/>
    <w:basedOn w:val="Standaard"/>
    <w:autoRedefine/>
    <w:semiHidden/>
    <w:pPr>
      <w:tabs>
        <w:tab w:val="num" w:pos="1492"/>
      </w:tabs>
      <w:ind w:left="1492" w:hanging="360"/>
    </w:pPr>
  </w:style>
  <w:style w:type="paragraph" w:styleId="Lijstvoortzetting">
    <w:name w:val="List Continue"/>
    <w:basedOn w:val="Standaard"/>
    <w:semiHidden/>
    <w:pPr>
      <w:spacing w:after="120"/>
      <w:ind w:left="360"/>
    </w:pPr>
  </w:style>
  <w:style w:type="paragraph" w:styleId="Lijstvoortzetting2">
    <w:name w:val="List Continue 2"/>
    <w:basedOn w:val="Standaard"/>
    <w:semiHidden/>
    <w:pPr>
      <w:spacing w:after="120"/>
      <w:ind w:left="720"/>
    </w:pPr>
  </w:style>
  <w:style w:type="paragraph" w:styleId="Lijstvoortzetting3">
    <w:name w:val="List Continue 3"/>
    <w:basedOn w:val="Standaard"/>
    <w:semiHidden/>
    <w:pPr>
      <w:spacing w:after="120"/>
      <w:ind w:left="1080"/>
    </w:pPr>
  </w:style>
  <w:style w:type="paragraph" w:styleId="Lijstvoortzetting4">
    <w:name w:val="List Continue 4"/>
    <w:basedOn w:val="Standaard"/>
    <w:semiHidden/>
    <w:pPr>
      <w:spacing w:after="120"/>
      <w:ind w:left="1440"/>
    </w:pPr>
  </w:style>
  <w:style w:type="paragraph" w:styleId="Lijstvoortzetting5">
    <w:name w:val="List Continue 5"/>
    <w:basedOn w:val="Standaard"/>
    <w:semiHidden/>
    <w:pPr>
      <w:spacing w:after="120"/>
      <w:ind w:left="1800"/>
    </w:pPr>
  </w:style>
  <w:style w:type="paragraph" w:styleId="Lijstnummering">
    <w:name w:val="List Number"/>
    <w:basedOn w:val="Standaard"/>
    <w:semiHidden/>
    <w:pPr>
      <w:tabs>
        <w:tab w:val="num" w:pos="360"/>
      </w:tabs>
      <w:ind w:left="360" w:hanging="360"/>
    </w:pPr>
  </w:style>
  <w:style w:type="paragraph" w:styleId="Lijstnummering2">
    <w:name w:val="List Number 2"/>
    <w:basedOn w:val="Standaard"/>
    <w:semiHidden/>
    <w:pPr>
      <w:tabs>
        <w:tab w:val="num" w:pos="643"/>
      </w:tabs>
      <w:ind w:left="643" w:hanging="360"/>
    </w:pPr>
  </w:style>
  <w:style w:type="paragraph" w:styleId="Lijstnummering3">
    <w:name w:val="List Number 3"/>
    <w:basedOn w:val="Standaard"/>
    <w:semiHidden/>
    <w:pPr>
      <w:tabs>
        <w:tab w:val="num" w:pos="926"/>
      </w:tabs>
      <w:ind w:left="926" w:hanging="360"/>
    </w:pPr>
  </w:style>
  <w:style w:type="paragraph" w:styleId="Lijstnummering4">
    <w:name w:val="List Number 4"/>
    <w:basedOn w:val="Standaard"/>
    <w:semiHidden/>
    <w:pPr>
      <w:tabs>
        <w:tab w:val="num" w:pos="1209"/>
      </w:tabs>
      <w:ind w:left="1209" w:hanging="360"/>
    </w:pPr>
  </w:style>
  <w:style w:type="paragraph" w:styleId="Lijstnummering5">
    <w:name w:val="List Number 5"/>
    <w:basedOn w:val="Standaard"/>
    <w:semiHidden/>
    <w:pPr>
      <w:tabs>
        <w:tab w:val="num" w:pos="1492"/>
      </w:tabs>
      <w:ind w:left="1492" w:hanging="360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eastAsia="en-US"/>
    </w:rPr>
  </w:style>
  <w:style w:type="paragraph" w:styleId="Berichtkop">
    <w:name w:val="Message Header"/>
    <w:basedOn w:val="Standa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alweb">
    <w:name w:val="Normal (Web)"/>
    <w:basedOn w:val="Standaard"/>
    <w:uiPriority w:val="99"/>
    <w:semiHidden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semiHidden/>
    <w:pPr>
      <w:ind w:left="720"/>
    </w:pPr>
  </w:style>
  <w:style w:type="paragraph" w:styleId="Notitiekop">
    <w:name w:val="Note Heading"/>
    <w:basedOn w:val="Standaard"/>
    <w:next w:val="Standaard"/>
    <w:semiHidden/>
  </w:style>
  <w:style w:type="paragraph" w:styleId="Aanhef">
    <w:name w:val="Salutation"/>
    <w:basedOn w:val="Standaard"/>
    <w:next w:val="Standaard"/>
    <w:semiHidden/>
  </w:style>
  <w:style w:type="paragraph" w:styleId="Handtekening">
    <w:name w:val="Signature"/>
    <w:basedOn w:val="Standaard"/>
    <w:semiHidden/>
    <w:pPr>
      <w:ind w:left="4320"/>
    </w:pPr>
  </w:style>
  <w:style w:type="paragraph" w:customStyle="1" w:styleId="Subtitel">
    <w:name w:val="Subtitel"/>
    <w:basedOn w:val="Standaard"/>
    <w:qFormat/>
    <w:pPr>
      <w:spacing w:after="60"/>
      <w:jc w:val="center"/>
      <w:outlineLvl w:val="1"/>
    </w:pPr>
    <w:rPr>
      <w:sz w:val="24"/>
      <w:szCs w:val="24"/>
    </w:rPr>
  </w:style>
  <w:style w:type="paragraph" w:styleId="Bronvermelding">
    <w:name w:val="table of authorities"/>
    <w:basedOn w:val="Standaard"/>
    <w:next w:val="Standaard"/>
    <w:semiHidden/>
    <w:pPr>
      <w:ind w:left="170" w:hanging="170"/>
    </w:pPr>
  </w:style>
  <w:style w:type="paragraph" w:styleId="Lijstmetafbeeldingen">
    <w:name w:val="table of figures"/>
    <w:basedOn w:val="Standaard"/>
    <w:next w:val="Standaard"/>
    <w:semiHidden/>
    <w:pPr>
      <w:ind w:left="340" w:hanging="340"/>
    </w:pPr>
  </w:style>
  <w:style w:type="paragraph" w:styleId="Titel">
    <w:name w:val="Title"/>
    <w:basedOn w:val="Standaard"/>
    <w:qFormat/>
    <w:pPr>
      <w:spacing w:line="320" w:lineRule="exact"/>
      <w:outlineLvl w:val="0"/>
    </w:pPr>
    <w:rPr>
      <w:b/>
      <w:color w:val="FFFFFF"/>
      <w:kern w:val="28"/>
      <w:sz w:val="32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170"/>
    </w:pPr>
  </w:style>
  <w:style w:type="paragraph" w:styleId="Inhopg3">
    <w:name w:val="toc 3"/>
    <w:basedOn w:val="Standaard"/>
    <w:next w:val="Standaard"/>
    <w:autoRedefine/>
    <w:semiHidden/>
    <w:pPr>
      <w:ind w:left="340"/>
    </w:pPr>
  </w:style>
  <w:style w:type="paragraph" w:styleId="Inhopg4">
    <w:name w:val="toc 4"/>
    <w:basedOn w:val="Standaard"/>
    <w:next w:val="Standaard"/>
    <w:autoRedefine/>
    <w:semiHidden/>
    <w:pPr>
      <w:ind w:left="510"/>
    </w:pPr>
  </w:style>
  <w:style w:type="paragraph" w:styleId="Inhopg5">
    <w:name w:val="toc 5"/>
    <w:basedOn w:val="Standaard"/>
    <w:next w:val="Standaard"/>
    <w:autoRedefine/>
    <w:semiHidden/>
    <w:pPr>
      <w:ind w:left="680"/>
    </w:pPr>
  </w:style>
  <w:style w:type="paragraph" w:styleId="Inhopg6">
    <w:name w:val="toc 6"/>
    <w:basedOn w:val="Standaard"/>
    <w:next w:val="Standaard"/>
    <w:autoRedefine/>
    <w:semiHidden/>
    <w:pPr>
      <w:ind w:left="850"/>
    </w:pPr>
  </w:style>
  <w:style w:type="paragraph" w:styleId="Inhopg7">
    <w:name w:val="toc 7"/>
    <w:basedOn w:val="Standaard"/>
    <w:next w:val="Standaard"/>
    <w:autoRedefine/>
    <w:semiHidden/>
    <w:pPr>
      <w:ind w:left="1020"/>
    </w:pPr>
  </w:style>
  <w:style w:type="paragraph" w:styleId="Inhopg8">
    <w:name w:val="toc 8"/>
    <w:basedOn w:val="Standaard"/>
    <w:next w:val="Standaard"/>
    <w:autoRedefine/>
    <w:semiHidden/>
    <w:pPr>
      <w:ind w:left="1190"/>
    </w:pPr>
  </w:style>
  <w:style w:type="paragraph" w:styleId="Inhopg9">
    <w:name w:val="toc 9"/>
    <w:basedOn w:val="Standaard"/>
    <w:next w:val="Standaard"/>
    <w:autoRedefine/>
    <w:semiHidden/>
    <w:pPr>
      <w:ind w:left="1360"/>
    </w:pPr>
  </w:style>
  <w:style w:type="paragraph" w:customStyle="1" w:styleId="Nieuwsbriefnummer">
    <w:name w:val="Nieuwsbriefnummer"/>
    <w:pPr>
      <w:spacing w:line="260" w:lineRule="exact"/>
    </w:pPr>
    <w:rPr>
      <w:rFonts w:ascii="Arial" w:hAnsi="Arial"/>
      <w:b/>
      <w:noProof/>
      <w:color w:val="AD2B46"/>
      <w:sz w:val="22"/>
      <w:lang w:eastAsia="nl-NL"/>
    </w:rPr>
  </w:style>
  <w:style w:type="paragraph" w:customStyle="1" w:styleId="Colofon">
    <w:name w:val="Colofon"/>
    <w:pPr>
      <w:spacing w:line="240" w:lineRule="exact"/>
    </w:pPr>
    <w:rPr>
      <w:rFonts w:ascii="Arial" w:hAnsi="Arial"/>
      <w:noProof/>
      <w:sz w:val="14"/>
      <w:lang w:eastAsia="nl-NL"/>
    </w:rPr>
  </w:style>
  <w:style w:type="paragraph" w:customStyle="1" w:styleId="Nieuwsbrief">
    <w:name w:val="Nieuwsbrief"/>
    <w:pPr>
      <w:spacing w:line="1440" w:lineRule="exact"/>
    </w:pPr>
    <w:rPr>
      <w:rFonts w:ascii="Arial" w:hAnsi="Arial"/>
      <w:b/>
      <w:noProof/>
      <w:color w:val="F2E823"/>
      <w:spacing w:val="1"/>
      <w:sz w:val="120"/>
      <w:lang w:eastAsia="nl-NL"/>
    </w:rPr>
  </w:style>
  <w:style w:type="paragraph" w:customStyle="1" w:styleId="Actueel">
    <w:name w:val="Actueel"/>
    <w:basedOn w:val="Standaard"/>
    <w:pPr>
      <w:spacing w:line="2480" w:lineRule="exact"/>
    </w:pPr>
    <w:rPr>
      <w:b/>
      <w:color w:val="D6D4D3"/>
      <w:sz w:val="248"/>
    </w:rPr>
  </w:style>
  <w:style w:type="paragraph" w:customStyle="1" w:styleId="Artikeleinde">
    <w:name w:val="Artikeleinde"/>
    <w:basedOn w:val="Standaard"/>
    <w:pPr>
      <w:pBdr>
        <w:bottom w:val="single" w:sz="4" w:space="1" w:color="auto"/>
      </w:pBdr>
      <w:adjustRightInd w:val="0"/>
      <w:snapToGrid w:val="0"/>
      <w:spacing w:after="200"/>
    </w:pPr>
  </w:style>
  <w:style w:type="paragraph" w:customStyle="1" w:styleId="ColofonBold">
    <w:name w:val="ColofonBold"/>
    <w:basedOn w:val="Colofon"/>
    <w:next w:val="Colofon"/>
    <w:rPr>
      <w:b/>
    </w:rPr>
  </w:style>
  <w:style w:type="paragraph" w:customStyle="1" w:styleId="MeerInfo">
    <w:name w:val="MeerInfo"/>
    <w:basedOn w:val="Standaard"/>
    <w:next w:val="Kop1a"/>
    <w:pPr>
      <w:spacing w:after="200"/>
    </w:pPr>
    <w:rPr>
      <w:i/>
      <w:color w:val="8F2B46"/>
    </w:rPr>
  </w:style>
  <w:style w:type="paragraph" w:customStyle="1" w:styleId="Kop1a">
    <w:name w:val="Kop1a"/>
    <w:basedOn w:val="Kop1"/>
    <w:next w:val="Intro"/>
    <w:pPr>
      <w:pBdr>
        <w:top w:val="single" w:sz="4" w:space="12" w:color="000000"/>
      </w:pBdr>
      <w:spacing w:before="200"/>
    </w:p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stlHidden">
    <w:name w:val="stlHidden"/>
    <w:basedOn w:val="Standaard"/>
    <w:pPr>
      <w:spacing w:before="200" w:line="20" w:lineRule="exact"/>
    </w:pPr>
  </w:style>
  <w:style w:type="paragraph" w:customStyle="1" w:styleId="stlNaamHidden">
    <w:name w:val="stlNaamHidden"/>
    <w:basedOn w:val="stlHidden"/>
  </w:style>
  <w:style w:type="paragraph" w:customStyle="1" w:styleId="stlTitelHidden">
    <w:name w:val="stlTitelHidden"/>
    <w:basedOn w:val="stlHidden"/>
  </w:style>
  <w:style w:type="paragraph" w:customStyle="1" w:styleId="stlColofonhidden">
    <w:name w:val="stlColofonhidden"/>
    <w:basedOn w:val="stlHidden"/>
  </w:style>
  <w:style w:type="paragraph" w:customStyle="1" w:styleId="stlAfzendgegevensHidden">
    <w:name w:val="stlAfzendgegevensHidden"/>
    <w:basedOn w:val="stlHidden"/>
  </w:style>
  <w:style w:type="paragraph" w:customStyle="1" w:styleId="stlActueelHidden">
    <w:name w:val="stlActueelHidden"/>
    <w:basedOn w:val="stlHidden"/>
  </w:style>
  <w:style w:type="paragraph" w:customStyle="1" w:styleId="stlNummerHidden">
    <w:name w:val="stlNummerHidden"/>
    <w:basedOn w:val="stlHidden"/>
  </w:style>
  <w:style w:type="paragraph" w:customStyle="1" w:styleId="stlUitgaveHidden">
    <w:name w:val="stlUitgaveHidden"/>
    <w:basedOn w:val="stlHidden"/>
  </w:style>
  <w:style w:type="paragraph" w:styleId="Tekstzonderopmaak">
    <w:name w:val="Plain Text"/>
    <w:basedOn w:val="Standaard"/>
    <w:link w:val="TekstzonderopmaakChar"/>
    <w:uiPriority w:val="99"/>
    <w:unhideWhenUsed/>
    <w:rsid w:val="00D9736B"/>
    <w:pPr>
      <w:spacing w:line="240" w:lineRule="auto"/>
    </w:pPr>
    <w:rPr>
      <w:rFonts w:eastAsia="Times New Roman" w:cs="Times New Roman"/>
      <w:spacing w:val="0"/>
      <w:sz w:val="20"/>
      <w:szCs w:val="21"/>
      <w:lang w:val="x-none"/>
    </w:rPr>
  </w:style>
  <w:style w:type="character" w:customStyle="1" w:styleId="TekstzonderopmaakChar">
    <w:name w:val="Tekst zonder opmaak Char"/>
    <w:link w:val="Tekstzonderopmaak"/>
    <w:uiPriority w:val="99"/>
    <w:rsid w:val="00D9736B"/>
    <w:rPr>
      <w:rFonts w:ascii="Arial" w:hAnsi="Arial" w:cs="Times New Roman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6C6A"/>
    <w:pPr>
      <w:spacing w:line="240" w:lineRule="auto"/>
    </w:pPr>
    <w:rPr>
      <w:rFonts w:cs="Times New Roman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936C6A"/>
    <w:rPr>
      <w:rFonts w:ascii="Arial" w:eastAsia="Arial Unicode MS" w:hAnsi="Arial" w:cs="Arial"/>
      <w:spacing w:val="2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unhideWhenUsed/>
    <w:qFormat/>
    <w:rsid w:val="002F5136"/>
    <w:pPr>
      <w:spacing w:line="240" w:lineRule="atLeast"/>
      <w:ind w:left="720"/>
      <w:contextualSpacing/>
    </w:pPr>
    <w:rPr>
      <w:rFonts w:eastAsia="Times New Roman"/>
      <w:spacing w:val="-4"/>
      <w:sz w:val="20"/>
      <w:szCs w:val="20"/>
      <w:lang w:eastAsia="nl-NL"/>
    </w:rPr>
  </w:style>
  <w:style w:type="character" w:customStyle="1" w:styleId="VoetnoottekstChar">
    <w:name w:val="Voetnoottekst Char"/>
    <w:link w:val="Voetnoottekst"/>
    <w:uiPriority w:val="8"/>
    <w:rsid w:val="002F5136"/>
    <w:rPr>
      <w:rFonts w:ascii="Arial" w:eastAsia="Arial Unicode MS" w:hAnsi="Arial" w:cs="Arial"/>
      <w:spacing w:val="2"/>
      <w:szCs w:val="17"/>
      <w:lang w:eastAsia="en-US"/>
    </w:rPr>
  </w:style>
  <w:style w:type="character" w:styleId="Voetnootmarkering">
    <w:name w:val="footnote reference"/>
    <w:uiPriority w:val="7"/>
    <w:rsid w:val="002F5136"/>
    <w:rPr>
      <w:vertAlign w:val="superscript"/>
    </w:rPr>
  </w:style>
  <w:style w:type="table" w:styleId="Tabelraster">
    <w:name w:val="Table Grid"/>
    <w:basedOn w:val="Standaardtabel"/>
    <w:uiPriority w:val="59"/>
    <w:rsid w:val="009B1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Standaard"/>
    <w:rsid w:val="007B2828"/>
    <w:pPr>
      <w:autoSpaceDE w:val="0"/>
      <w:autoSpaceDN w:val="0"/>
      <w:spacing w:line="240" w:lineRule="auto"/>
    </w:pPr>
    <w:rPr>
      <w:rFonts w:eastAsia="Calibri"/>
      <w:color w:val="000000"/>
      <w:spacing w:val="0"/>
      <w:sz w:val="24"/>
      <w:szCs w:val="24"/>
      <w:lang w:eastAsia="nl-NL"/>
    </w:rPr>
  </w:style>
  <w:style w:type="paragraph" w:customStyle="1" w:styleId="Pa1">
    <w:name w:val="Pa1"/>
    <w:basedOn w:val="Standaard"/>
    <w:next w:val="Standaard"/>
    <w:uiPriority w:val="99"/>
    <w:rsid w:val="00725CD3"/>
    <w:pPr>
      <w:autoSpaceDE w:val="0"/>
      <w:autoSpaceDN w:val="0"/>
      <w:adjustRightInd w:val="0"/>
      <w:spacing w:line="201" w:lineRule="atLeast"/>
    </w:pPr>
    <w:rPr>
      <w:rFonts w:ascii="Frutiger 45 Light" w:eastAsia="Times New Roman" w:hAnsi="Frutiger 45 Light" w:cs="Times New Roman"/>
      <w:spacing w:val="0"/>
      <w:sz w:val="24"/>
      <w:szCs w:val="24"/>
      <w:lang w:eastAsia="nl-NL"/>
    </w:rPr>
  </w:style>
  <w:style w:type="character" w:customStyle="1" w:styleId="A5">
    <w:name w:val="A5"/>
    <w:uiPriority w:val="99"/>
    <w:rsid w:val="00725CD3"/>
    <w:rPr>
      <w:rFonts w:cs="Frutiger 45 Light"/>
      <w:b/>
      <w:bCs/>
      <w:color w:val="000000"/>
      <w:sz w:val="18"/>
      <w:szCs w:val="18"/>
    </w:rPr>
  </w:style>
  <w:style w:type="paragraph" w:customStyle="1" w:styleId="Pa2">
    <w:name w:val="Pa2"/>
    <w:basedOn w:val="Standaard"/>
    <w:next w:val="Standaard"/>
    <w:uiPriority w:val="99"/>
    <w:rsid w:val="00725CD3"/>
    <w:pPr>
      <w:autoSpaceDE w:val="0"/>
      <w:autoSpaceDN w:val="0"/>
      <w:adjustRightInd w:val="0"/>
      <w:spacing w:line="191" w:lineRule="atLeast"/>
    </w:pPr>
    <w:rPr>
      <w:rFonts w:ascii="Frutiger 45 Light" w:eastAsia="Times New Roman" w:hAnsi="Frutiger 45 Light" w:cs="Times New Roman"/>
      <w:spacing w:val="0"/>
      <w:sz w:val="24"/>
      <w:szCs w:val="24"/>
      <w:lang w:eastAsia="nl-NL"/>
    </w:rPr>
  </w:style>
  <w:style w:type="character" w:customStyle="1" w:styleId="A1">
    <w:name w:val="A1"/>
    <w:uiPriority w:val="99"/>
    <w:rsid w:val="00725CD3"/>
    <w:rPr>
      <w:rFonts w:cs="Frutiger 45 Light"/>
      <w:color w:val="000000"/>
      <w:sz w:val="17"/>
      <w:szCs w:val="17"/>
    </w:rPr>
  </w:style>
  <w:style w:type="paragraph" w:styleId="Geenafstand">
    <w:name w:val="No Spacing"/>
    <w:link w:val="GeenafstandChar"/>
    <w:uiPriority w:val="1"/>
    <w:qFormat/>
    <w:rsid w:val="0021392F"/>
    <w:rPr>
      <w:rFonts w:ascii="Calibri" w:eastAsia="Calibri" w:hAnsi="Calibri"/>
      <w:sz w:val="22"/>
      <w:szCs w:val="22"/>
      <w:lang w:eastAsia="en-US"/>
    </w:rPr>
  </w:style>
  <w:style w:type="character" w:customStyle="1" w:styleId="TekstopmerkingChar">
    <w:name w:val="Tekst opmerking Char"/>
    <w:link w:val="Tekstopmerking"/>
    <w:semiHidden/>
    <w:rsid w:val="00A42FEB"/>
    <w:rPr>
      <w:rFonts w:ascii="Arial" w:eastAsia="Arial Unicode MS" w:hAnsi="Arial" w:cs="Arial"/>
      <w:spacing w:val="2"/>
      <w:szCs w:val="17"/>
      <w:lang w:eastAsia="en-US"/>
    </w:rPr>
  </w:style>
  <w:style w:type="character" w:customStyle="1" w:styleId="GeenafstandChar">
    <w:name w:val="Geen afstand Char"/>
    <w:link w:val="Geenafstand"/>
    <w:uiPriority w:val="1"/>
    <w:locked/>
    <w:rsid w:val="00A42FEB"/>
    <w:rPr>
      <w:rFonts w:ascii="Calibri" w:eastAsia="Calibri" w:hAnsi="Calibri"/>
      <w:sz w:val="22"/>
      <w:szCs w:val="22"/>
      <w:lang w:eastAsia="en-US" w:bidi="ar-SA"/>
    </w:rPr>
  </w:style>
  <w:style w:type="table" w:customStyle="1" w:styleId="Tabelraster1">
    <w:name w:val="Tabelraster1"/>
    <w:basedOn w:val="Standaardtabel"/>
    <w:next w:val="Tabelraster"/>
    <w:uiPriority w:val="59"/>
    <w:rsid w:val="000D2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E75D83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2BD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588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882"/>
    <w:pPr>
      <w:spacing w:line="240" w:lineRule="auto"/>
    </w:pPr>
    <w:rPr>
      <w:rFonts w:cs="Arial"/>
      <w:b/>
      <w:bCs/>
      <w:szCs w:val="20"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882"/>
    <w:rPr>
      <w:rFonts w:ascii="Arial" w:eastAsia="Arial Unicode MS" w:hAnsi="Arial" w:cs="Arial"/>
      <w:b/>
      <w:bCs/>
      <w:spacing w:val="2"/>
      <w:szCs w:val="17"/>
      <w:lang w:eastAsia="en-US"/>
    </w:rPr>
  </w:style>
  <w:style w:type="paragraph" w:styleId="Revisie">
    <w:name w:val="Revision"/>
    <w:hidden/>
    <w:uiPriority w:val="99"/>
    <w:semiHidden/>
    <w:rsid w:val="00FE77A9"/>
    <w:rPr>
      <w:rFonts w:ascii="Arial" w:eastAsia="Arial Unicode MS" w:hAnsi="Arial" w:cs="Arial"/>
      <w:spacing w:val="2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3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3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63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0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7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23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98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32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00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51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58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6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68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8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0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98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7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36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77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14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19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86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1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876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894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9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0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74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8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62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455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90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293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93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596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614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082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536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15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43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8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73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9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6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9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8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20361">
                                                                                          <w:marLeft w:val="-27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758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1489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039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47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082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611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761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1488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049111">
                                                                                                                          <w:marLeft w:val="-135"/>
                                                                                                                          <w:marRight w:val="-13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9335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88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1955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9125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0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2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8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63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15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30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57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02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5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pr.prorail.nl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r.prorail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pr.prorail.n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reware\Correspondence%20Files\Templates\Nieuws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E9C6453168748B9710A2EA942263F" ma:contentTypeVersion="18" ma:contentTypeDescription="Een nieuw document maken." ma:contentTypeScope="" ma:versionID="da73d66c1d3fcbcb4287941851d69500">
  <xsd:schema xmlns:xsd="http://www.w3.org/2001/XMLSchema" xmlns:xs="http://www.w3.org/2001/XMLSchema" xmlns:p="http://schemas.microsoft.com/office/2006/metadata/properties" xmlns:ns3="b4b7ef2d-d500-460a-9bb7-8681f2e8568b" xmlns:ns4="250730ff-fad2-4cc8-b16d-f8f59cc303bb" targetNamespace="http://schemas.microsoft.com/office/2006/metadata/properties" ma:root="true" ma:fieldsID="c1865a0228b5511f3d187b0c42ef7e39" ns3:_="" ns4:_="">
    <xsd:import namespace="b4b7ef2d-d500-460a-9bb7-8681f2e8568b"/>
    <xsd:import namespace="250730ff-fad2-4cc8-b16d-f8f59cc30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7ef2d-d500-460a-9bb7-8681f2e85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730ff-fad2-4cc8-b16d-f8f59cc30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0730ff-fad2-4cc8-b16d-f8f59cc303bb">
      <UserInfo>
        <DisplayName>Cozijnsen, J.D. (Hans)</DisplayName>
        <AccountId>47</AccountId>
        <AccountType/>
      </UserInfo>
      <UserInfo>
        <DisplayName>Arnolds - Balkenende, M. (Marjolijn)</DisplayName>
        <AccountId>48</AccountId>
        <AccountType/>
      </UserInfo>
    </SharedWithUsers>
    <_activity xmlns="b4b7ef2d-d500-460a-9bb7-8681f2e856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4567D-663D-4618-B460-B8CEB8AE1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D6814-8DF3-48A9-A9DC-D56C73B8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7ef2d-d500-460a-9bb7-8681f2e8568b"/>
    <ds:schemaRef ds:uri="250730ff-fad2-4cc8-b16d-f8f59cc30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FC587-BAD7-4440-A819-290AB92D52D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50730ff-fad2-4cc8-b16d-f8f59cc303bb"/>
    <ds:schemaRef ds:uri="b4b7ef2d-d500-460a-9bb7-8681f2e8568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E6DCC0-2A3D-42C3-9287-814F538B0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</Template>
  <TotalTime>4</TotalTime>
  <Pages>2</Pages>
  <Words>620</Words>
  <Characters>3648</Characters>
  <Application>Microsoft Office Word</Application>
  <DocSecurity>4</DocSecurity>
  <Lines>30</Lines>
  <Paragraphs>8</Paragraphs>
  <ScaleCrop>false</ScaleCrop>
  <Company>ProRail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Reisinfo_v0.2 factsheet</dc:title>
  <dc:subject>Nieuwsbrief.dot</dc:subject>
  <dc:creator>nicole.damme</dc:creator>
  <cp:keywords/>
  <dc:description/>
  <cp:lastModifiedBy>Benner, L.M. (Linda)</cp:lastModifiedBy>
  <cp:revision>2</cp:revision>
  <cp:lastPrinted>2018-08-08T11:02:00Z</cp:lastPrinted>
  <dcterms:created xsi:type="dcterms:W3CDTF">2025-07-31T14:37:00Z</dcterms:created>
  <dcterms:modified xsi:type="dcterms:W3CDTF">2025-07-31T14:37:00Z</dcterms:modified>
  <cp:category>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251187570</vt:i4>
  </property>
  <property fmtid="{D5CDD505-2E9C-101B-9397-08002B2CF9AE}" pid="3" name="ContentTypeId">
    <vt:lpwstr>0x010100A22E9C6453168748B9710A2EA942263F</vt:lpwstr>
  </property>
  <property fmtid="{D5CDD505-2E9C-101B-9397-08002B2CF9AE}" pid="4" name="g14ccd2c8a8a47bca7ce5b34bb30a015">
    <vt:lpwstr>Concept|b56e2604-821a-409c-9774-7587ed426a31</vt:lpwstr>
  </property>
  <property fmtid="{D5CDD505-2E9C-101B-9397-08002B2CF9AE}" pid="5" name="kdef070ebe9c40fc9dddf3406c07aae0">
    <vt:lpwstr>Intern|8a639747-e233-49a8-819f-e74cd9528f9e</vt:lpwstr>
  </property>
  <property fmtid="{D5CDD505-2E9C-101B-9397-08002B2CF9AE}" pid="6" name="k44ef4d7e0c746a38c1747275d351fc2">
    <vt:lpwstr>SL00|3ebfef6a-68be-495d-a741-94fc00247443</vt:lpwstr>
  </property>
  <property fmtid="{D5CDD505-2E9C-101B-9397-08002B2CF9AE}" pid="7" name="TaxCatchAll">
    <vt:lpwstr>3;#SL00|3ebfef6a-68be-495d-a741-94fc00247443;#2;#Intern|8a639747-e233-49a8-819f-e74cd9528f9e;#1;#Concept|b56e2604-821a-409c-9774-7587ed426a31</vt:lpwstr>
  </property>
  <property fmtid="{D5CDD505-2E9C-101B-9397-08002B2CF9AE}" pid="8" name="_dlc_DocIdItemGuid">
    <vt:lpwstr>1f3ed8d5-7c28-4f57-9112-83c21b920fd1</vt:lpwstr>
  </property>
  <property fmtid="{D5CDD505-2E9C-101B-9397-08002B2CF9AE}" pid="9" name="Vertrouwelijkheid">
    <vt:lpwstr>2;#Intern|8a639747-e233-49a8-819f-e74cd9528f9e</vt:lpwstr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Handeling">
    <vt:lpwstr>3;#SL00|3ebfef6a-68be-495d-a741-94fc00247443</vt:lpwstr>
  </property>
  <property fmtid="{D5CDD505-2E9C-101B-9397-08002B2CF9AE}" pid="13" name="Documentstatus">
    <vt:lpwstr>1;#Concept|b56e2604-821a-409c-9774-7587ed426a31</vt:lpwstr>
  </property>
  <property fmtid="{D5CDD505-2E9C-101B-9397-08002B2CF9AE}" pid="14" name="MediaServiceImageTags">
    <vt:lpwstr/>
  </property>
  <property fmtid="{D5CDD505-2E9C-101B-9397-08002B2CF9AE}" pid="15" name="MSIP_Label_24e57bac-d225-40fb-8a9e-62b5be587a96_Enabled">
    <vt:lpwstr>true</vt:lpwstr>
  </property>
  <property fmtid="{D5CDD505-2E9C-101B-9397-08002B2CF9AE}" pid="16" name="MSIP_Label_24e57bac-d225-40fb-8a9e-62b5be587a96_SetDate">
    <vt:lpwstr>2023-08-03T12:46:33Z</vt:lpwstr>
  </property>
  <property fmtid="{D5CDD505-2E9C-101B-9397-08002B2CF9AE}" pid="17" name="MSIP_Label_24e57bac-d225-40fb-8a9e-62b5be587a96_Method">
    <vt:lpwstr>Standard</vt:lpwstr>
  </property>
  <property fmtid="{D5CDD505-2E9C-101B-9397-08002B2CF9AE}" pid="18" name="MSIP_Label_24e57bac-d225-40fb-8a9e-62b5be587a96_Name">
    <vt:lpwstr>Internal</vt:lpwstr>
  </property>
  <property fmtid="{D5CDD505-2E9C-101B-9397-08002B2CF9AE}" pid="19" name="MSIP_Label_24e57bac-d225-40fb-8a9e-62b5be587a96_SiteId">
    <vt:lpwstr>a398fcff-8d2b-4930-a7f7-e1c99a108d77</vt:lpwstr>
  </property>
  <property fmtid="{D5CDD505-2E9C-101B-9397-08002B2CF9AE}" pid="20" name="MSIP_Label_24e57bac-d225-40fb-8a9e-62b5be587a96_ActionId">
    <vt:lpwstr>91c82880-62d3-4c62-a078-ccfc7cb7c5d2</vt:lpwstr>
  </property>
  <property fmtid="{D5CDD505-2E9C-101B-9397-08002B2CF9AE}" pid="21" name="MSIP_Label_24e57bac-d225-40fb-8a9e-62b5be587a96_ContentBits">
    <vt:lpwstr>0</vt:lpwstr>
  </property>
</Properties>
</file>