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452A" w14:textId="17F0ADA5" w:rsidR="00A65E7A" w:rsidRPr="00216D24" w:rsidRDefault="00E152D6" w:rsidP="00E152D6">
      <w:pPr>
        <w:spacing w:after="0" w:line="240" w:lineRule="auto"/>
        <w:jc w:val="center"/>
        <w:rPr>
          <w:b/>
          <w:bCs/>
          <w:sz w:val="28"/>
          <w:szCs w:val="28"/>
        </w:rPr>
      </w:pPr>
      <w:r w:rsidRPr="00216D24">
        <w:rPr>
          <w:b/>
          <w:bCs/>
          <w:sz w:val="28"/>
          <w:szCs w:val="28"/>
        </w:rPr>
        <w:t xml:space="preserve">Release </w:t>
      </w:r>
      <w:r w:rsidR="002B7F3A" w:rsidRPr="00216D24">
        <w:rPr>
          <w:b/>
          <w:bCs/>
          <w:sz w:val="28"/>
          <w:szCs w:val="28"/>
        </w:rPr>
        <w:t xml:space="preserve">nieuwe </w:t>
      </w:r>
      <w:r w:rsidRPr="00216D24">
        <w:rPr>
          <w:b/>
          <w:bCs/>
          <w:sz w:val="28"/>
          <w:szCs w:val="28"/>
        </w:rPr>
        <w:t xml:space="preserve">Mapservices </w:t>
      </w:r>
      <w:r w:rsidR="00BB28DB" w:rsidRPr="00761FE8">
        <w:rPr>
          <w:b/>
          <w:bCs/>
          <w:sz w:val="28"/>
          <w:szCs w:val="28"/>
        </w:rPr>
        <w:t>1</w:t>
      </w:r>
      <w:r w:rsidR="00D51D54">
        <w:rPr>
          <w:b/>
          <w:bCs/>
          <w:sz w:val="28"/>
          <w:szCs w:val="28"/>
        </w:rPr>
        <w:t xml:space="preserve"> </w:t>
      </w:r>
      <w:r w:rsidR="00BB28DB">
        <w:rPr>
          <w:b/>
          <w:bCs/>
          <w:sz w:val="28"/>
          <w:szCs w:val="28"/>
        </w:rPr>
        <w:t>december</w:t>
      </w:r>
      <w:r w:rsidR="00D51D54">
        <w:rPr>
          <w:b/>
          <w:bCs/>
          <w:sz w:val="28"/>
          <w:szCs w:val="28"/>
        </w:rPr>
        <w:t xml:space="preserve"> </w:t>
      </w:r>
      <w:r w:rsidR="003251AE" w:rsidRPr="00AD1B0B">
        <w:rPr>
          <w:b/>
          <w:bCs/>
          <w:sz w:val="28"/>
          <w:szCs w:val="28"/>
        </w:rPr>
        <w:t>202</w:t>
      </w:r>
      <w:r w:rsidR="00646A81">
        <w:rPr>
          <w:b/>
          <w:bCs/>
          <w:sz w:val="28"/>
          <w:szCs w:val="28"/>
        </w:rPr>
        <w:t>1</w:t>
      </w:r>
    </w:p>
    <w:p w14:paraId="507181A9" w14:textId="5F4046F2" w:rsidR="00005DA6" w:rsidRPr="00005DA6" w:rsidRDefault="00005DA6" w:rsidP="00FB24F8">
      <w:pPr>
        <w:pStyle w:val="Kopvaninhoudsopgave"/>
        <w:rPr>
          <w:b w:val="0"/>
          <w:bCs w:val="0"/>
        </w:rPr>
      </w:pPr>
    </w:p>
    <w:p w14:paraId="3216A780" w14:textId="7A160B80" w:rsidR="002C6EB4" w:rsidRDefault="00E152D6" w:rsidP="00E152D6">
      <w:pPr>
        <w:pStyle w:val="Kop1"/>
        <w:rPr>
          <w:sz w:val="22"/>
          <w:szCs w:val="22"/>
        </w:rPr>
      </w:pPr>
      <w:bookmarkStart w:id="0" w:name="_Toc54686579"/>
      <w:r w:rsidRPr="00E152D6">
        <w:rPr>
          <w:sz w:val="22"/>
          <w:szCs w:val="22"/>
        </w:rPr>
        <w:t>Algemeen</w:t>
      </w:r>
      <w:bookmarkEnd w:id="0"/>
    </w:p>
    <w:p w14:paraId="2B63325D" w14:textId="47F3C54D" w:rsidR="00EE34B8" w:rsidRDefault="00D863C7" w:rsidP="00E152D6">
      <w:r>
        <w:t>In onderstaand overzicht</w:t>
      </w:r>
      <w:r w:rsidR="00E152D6">
        <w:t xml:space="preserve"> met de </w:t>
      </w:r>
      <w:r>
        <w:t>n</w:t>
      </w:r>
      <w:r w:rsidR="00E152D6">
        <w:t>ieuwe mapservices staat in de laatste kolom (</w:t>
      </w:r>
      <w:r w:rsidR="00E152D6" w:rsidRPr="00E152D6">
        <w:rPr>
          <w:i/>
          <w:iCs/>
        </w:rPr>
        <w:t>‘Leidt tot sanering van’</w:t>
      </w:r>
      <w:r w:rsidR="00E152D6">
        <w:t xml:space="preserve"> ) welke oude mapservices t.z.t. gesaneerd zullen worden door de vrijgave van de nieuwe mapservices. </w:t>
      </w:r>
    </w:p>
    <w:p w14:paraId="0A7A357C" w14:textId="20E495D6" w:rsidR="002C6EB4" w:rsidRDefault="00E152D6" w:rsidP="00E152D6">
      <w:pPr>
        <w:rPr>
          <w:lang w:eastAsia="nl-NL"/>
        </w:rPr>
      </w:pPr>
      <w:r w:rsidRPr="00E152D6">
        <w:rPr>
          <w:u w:val="single"/>
        </w:rPr>
        <w:t xml:space="preserve">Advies voor GIS gebruikers en beheerders van de afnemende systemen om (zo spoedig mogelijk) de </w:t>
      </w:r>
      <w:r w:rsidR="00EE34B8">
        <w:rPr>
          <w:u w:val="single"/>
        </w:rPr>
        <w:t>vorige versies van de</w:t>
      </w:r>
      <w:r w:rsidR="004E65A7">
        <w:rPr>
          <w:u w:val="single"/>
        </w:rPr>
        <w:t>ze</w:t>
      </w:r>
      <w:r w:rsidR="00EE34B8">
        <w:rPr>
          <w:u w:val="single"/>
        </w:rPr>
        <w:t xml:space="preserve"> </w:t>
      </w:r>
      <w:r w:rsidRPr="00E152D6">
        <w:rPr>
          <w:u w:val="single"/>
        </w:rPr>
        <w:t>mapservices niet meer te gebruiken</w:t>
      </w:r>
      <w:r>
        <w:t>.</w:t>
      </w:r>
    </w:p>
    <w:p w14:paraId="0D629960" w14:textId="105C0715" w:rsidR="002C6EB4" w:rsidRPr="000936D1" w:rsidRDefault="00E152D6" w:rsidP="00213854">
      <w:pPr>
        <w:pStyle w:val="Lijstalinea"/>
        <w:numPr>
          <w:ilvl w:val="0"/>
          <w:numId w:val="7"/>
        </w:numPr>
        <w:spacing w:line="240" w:lineRule="auto"/>
      </w:pPr>
      <w:r>
        <w:t xml:space="preserve">* </w:t>
      </w:r>
      <w:r w:rsidRPr="00E152D6">
        <w:rPr>
          <w:i/>
          <w:iCs/>
        </w:rPr>
        <w:t>‘Leidt tot sanering van’</w:t>
      </w:r>
      <w:r>
        <w:t xml:space="preserve"> houdt het volgende in: </w:t>
      </w:r>
    </w:p>
    <w:p w14:paraId="1AA2A000" w14:textId="196772C3" w:rsidR="002C6EB4" w:rsidRDefault="00E152D6" w:rsidP="00213854">
      <w:pPr>
        <w:pStyle w:val="Lijstalinea"/>
        <w:numPr>
          <w:ilvl w:val="0"/>
          <w:numId w:val="5"/>
        </w:numPr>
        <w:spacing w:line="240" w:lineRule="auto"/>
      </w:pPr>
      <w:r w:rsidRPr="00E152D6">
        <w:rPr>
          <w:i/>
          <w:iCs/>
        </w:rPr>
        <w:t>Doel</w:t>
      </w:r>
      <w:r>
        <w:t xml:space="preserve"> is om betreffende </w:t>
      </w:r>
      <w:r w:rsidR="00D863C7">
        <w:t>m</w:t>
      </w:r>
      <w:r>
        <w:t xml:space="preserve">apservices te saneren 6 maanden na in productie name van de nieuwe datasets en mapservices. </w:t>
      </w:r>
    </w:p>
    <w:p w14:paraId="6BE0F0F5" w14:textId="521D4A10" w:rsidR="002C6EB4" w:rsidRDefault="00E152D6" w:rsidP="00213854">
      <w:pPr>
        <w:pStyle w:val="Lijstalinea"/>
        <w:numPr>
          <w:ilvl w:val="0"/>
          <w:numId w:val="5"/>
        </w:numPr>
        <w:spacing w:line="240" w:lineRule="auto"/>
      </w:pPr>
      <w:r>
        <w:t xml:space="preserve">Daadwerkelijke sanering wordt ook in een aparte mailing aangekondigd. </w:t>
      </w:r>
    </w:p>
    <w:p w14:paraId="2F88DE1B" w14:textId="7B11E922" w:rsidR="00D22636" w:rsidRDefault="2C86C6DE" w:rsidP="00213854">
      <w:pPr>
        <w:pStyle w:val="Lijstalinea"/>
        <w:numPr>
          <w:ilvl w:val="0"/>
          <w:numId w:val="5"/>
        </w:numPr>
        <w:spacing w:line="240" w:lineRule="auto"/>
      </w:pPr>
      <w:r>
        <w:t xml:space="preserve">GIS gebruikers en beheerders van afnemende systemen, kunnen na de release van de nieuwe mapservices de eventueel benodigde aanpassingen in gang zetten. </w:t>
      </w:r>
    </w:p>
    <w:p w14:paraId="7929B9E1" w14:textId="34E31D2B" w:rsidR="00114420" w:rsidRDefault="00114420" w:rsidP="00114420">
      <w:pPr>
        <w:pStyle w:val="Lijstalinea"/>
        <w:spacing w:line="240" w:lineRule="auto"/>
      </w:pPr>
    </w:p>
    <w:p w14:paraId="07E2D79C" w14:textId="24763F1C" w:rsidR="00F631C0" w:rsidRDefault="00F631C0" w:rsidP="00114420">
      <w:pPr>
        <w:pStyle w:val="Lijstalinea"/>
        <w:spacing w:line="240" w:lineRule="auto"/>
      </w:pPr>
    </w:p>
    <w:p w14:paraId="45EE184D" w14:textId="458DFF4E" w:rsidR="00F631C0" w:rsidRPr="004340A2" w:rsidRDefault="00F631C0" w:rsidP="004340A2">
      <w:pPr>
        <w:pStyle w:val="Lijstalinea"/>
        <w:numPr>
          <w:ilvl w:val="0"/>
          <w:numId w:val="7"/>
        </w:numPr>
        <w:rPr>
          <w:color w:val="FF0000"/>
        </w:rPr>
      </w:pPr>
      <w:r w:rsidRPr="004340A2">
        <w:rPr>
          <w:b/>
          <w:bCs/>
          <w:color w:val="FF0000"/>
        </w:rPr>
        <w:t>Inhoudelijke vragen en documentatie over de mapservices kunnen gemaild worden naar</w:t>
      </w:r>
      <w:r w:rsidRPr="004340A2">
        <w:t xml:space="preserve"> </w:t>
      </w:r>
      <w:hyperlink r:id="rId13">
        <w:r w:rsidRPr="004340A2">
          <w:rPr>
            <w:rStyle w:val="Hyperlink"/>
            <w:b/>
            <w:bCs/>
            <w:color w:val="FF0000"/>
          </w:rPr>
          <w:t>helpdesk.spoordata@prorail.nl</w:t>
        </w:r>
      </w:hyperlink>
      <w:r w:rsidR="00083CFC">
        <w:rPr>
          <w:rStyle w:val="Hyperlink"/>
          <w:b/>
          <w:bCs/>
          <w:color w:val="FF0000"/>
        </w:rPr>
        <w:t xml:space="preserve"> </w:t>
      </w:r>
    </w:p>
    <w:p w14:paraId="60037D01" w14:textId="0382295F" w:rsidR="00FB24F8" w:rsidRDefault="00FB24F8" w:rsidP="00F631C0"/>
    <w:p w14:paraId="3379DCB5" w14:textId="77777777" w:rsidR="004340A2" w:rsidRDefault="004340A2" w:rsidP="00F631C0"/>
    <w:p w14:paraId="1B499AB7" w14:textId="77777777" w:rsidR="00114420" w:rsidRPr="00D91B9A" w:rsidRDefault="00114420" w:rsidP="00114420">
      <w:pPr>
        <w:pStyle w:val="Kop1"/>
        <w:rPr>
          <w:sz w:val="22"/>
          <w:szCs w:val="22"/>
        </w:rPr>
      </w:pPr>
      <w:bookmarkStart w:id="1" w:name="_Toc54686580"/>
      <w:r w:rsidRPr="00E152D6">
        <w:rPr>
          <w:sz w:val="22"/>
          <w:szCs w:val="22"/>
        </w:rPr>
        <w:t>Overzicht eerdere releases en saneringen</w:t>
      </w:r>
      <w:bookmarkEnd w:id="1"/>
    </w:p>
    <w:p w14:paraId="71C110C1" w14:textId="7B498742" w:rsidR="00114420" w:rsidRDefault="00114420" w:rsidP="00114420">
      <w:pPr>
        <w:spacing w:line="240" w:lineRule="auto"/>
      </w:pPr>
      <w:r>
        <w:t xml:space="preserve">Een overzicht van alle releases van Mapservices en van saneringen is hier te vinden: </w:t>
      </w:r>
    </w:p>
    <w:p w14:paraId="6FB52B9F" w14:textId="48D17917" w:rsidR="004340A2" w:rsidRPr="004340A2" w:rsidRDefault="00151B34" w:rsidP="004340A2">
      <w:pPr>
        <w:spacing w:line="240" w:lineRule="auto"/>
        <w:rPr>
          <w:color w:val="0000FF" w:themeColor="hyperlink"/>
          <w:u w:val="single"/>
        </w:rPr>
      </w:pPr>
      <w:hyperlink r:id="rId14" w:history="1">
        <w:r w:rsidR="00114420" w:rsidRPr="00B248E7">
          <w:rPr>
            <w:rStyle w:val="Hyperlink"/>
          </w:rPr>
          <w:t>https://prorailbv.sharepoint.com/teams/AP_0152/Applicatiedocumenten/Forms/Releases.aspx</w:t>
        </w:r>
      </w:hyperlink>
      <w:bookmarkStart w:id="2" w:name="_Toc54686581"/>
    </w:p>
    <w:p w14:paraId="7813745F" w14:textId="6514D242" w:rsidR="004340A2" w:rsidRDefault="004340A2" w:rsidP="004340A2">
      <w:pPr>
        <w:rPr>
          <w:lang w:eastAsia="nl-NL"/>
        </w:rPr>
      </w:pPr>
    </w:p>
    <w:p w14:paraId="6AD32B41" w14:textId="77777777" w:rsidR="004340A2" w:rsidRDefault="004340A2" w:rsidP="004340A2">
      <w:pPr>
        <w:rPr>
          <w:lang w:eastAsia="nl-NL"/>
        </w:rPr>
      </w:pPr>
    </w:p>
    <w:p w14:paraId="73713FB7" w14:textId="77777777" w:rsidR="004340A2" w:rsidRPr="004340A2" w:rsidRDefault="004340A2" w:rsidP="004340A2">
      <w:pPr>
        <w:rPr>
          <w:lang w:eastAsia="nl-NL"/>
        </w:rPr>
      </w:pPr>
    </w:p>
    <w:p w14:paraId="24638069" w14:textId="3BD4D9D2" w:rsidR="00FB24F8" w:rsidRDefault="00FB24F8" w:rsidP="00FB24F8">
      <w:pPr>
        <w:pStyle w:val="Kop1"/>
        <w:rPr>
          <w:sz w:val="22"/>
          <w:szCs w:val="22"/>
        </w:rPr>
      </w:pPr>
      <w:r w:rsidRPr="4A9BDFBD">
        <w:rPr>
          <w:sz w:val="22"/>
          <w:szCs w:val="22"/>
        </w:rPr>
        <w:t>Overzicht van nieuwe Mapservices</w:t>
      </w:r>
      <w:bookmarkEnd w:id="2"/>
      <w:r w:rsidRPr="4A9BDFBD">
        <w:rPr>
          <w:sz w:val="22"/>
          <w:szCs w:val="22"/>
        </w:rPr>
        <w:t xml:space="preserve"> </w:t>
      </w:r>
    </w:p>
    <w:p w14:paraId="18420547" w14:textId="77777777" w:rsidR="00FB24F8" w:rsidRDefault="00FB24F8" w:rsidP="00FB24F8">
      <w:pPr>
        <w:rPr>
          <w:rStyle w:val="Hyperlink"/>
        </w:rPr>
      </w:pPr>
      <w:r>
        <w:t xml:space="preserve">Interne mapservices worden gepubliceerd op </w:t>
      </w:r>
      <w:hyperlink r:id="rId15">
        <w:r w:rsidRPr="00E152D6">
          <w:rPr>
            <w:rStyle w:val="Hyperlink"/>
          </w:rPr>
          <w:t>http://gisserver/arcgis/rest/services</w:t>
        </w:r>
      </w:hyperlink>
    </w:p>
    <w:p w14:paraId="37D1330F" w14:textId="77777777" w:rsidR="00FB24F8" w:rsidRPr="0012135F" w:rsidRDefault="00FB24F8" w:rsidP="00FB24F8">
      <w:pPr>
        <w:rPr>
          <w:color w:val="0000FF" w:themeColor="hyperlink"/>
          <w:u w:val="single"/>
        </w:rPr>
      </w:pPr>
      <w:r>
        <w:t xml:space="preserve">Externe mapservices worden gepubliceerd op </w:t>
      </w:r>
      <w:hyperlink r:id="rId16">
        <w:r w:rsidRPr="00E152D6">
          <w:rPr>
            <w:rStyle w:val="Hyperlink"/>
          </w:rPr>
          <w:t>https://mapservices.prorail.nl/ArcGIS/rest/services/</w:t>
        </w:r>
      </w:hyperlink>
    </w:p>
    <w:p w14:paraId="7784C70B" w14:textId="4B9BB284" w:rsidR="004340A2" w:rsidRDefault="004340A2">
      <w:pPr>
        <w:rPr>
          <w:rFonts w:ascii="Arial" w:eastAsia="Times New Roman" w:hAnsi="Arial" w:cs="Times New Roman"/>
          <w:b/>
          <w:kern w:val="28"/>
          <w:lang w:eastAsia="nl-NL"/>
        </w:rPr>
      </w:pPr>
      <w:r>
        <w:br w:type="page"/>
      </w:r>
    </w:p>
    <w:p w14:paraId="5AC8C8E0" w14:textId="0866D27A" w:rsidR="00932648" w:rsidRPr="008034F3" w:rsidRDefault="00622413" w:rsidP="00146B78">
      <w:pPr>
        <w:pStyle w:val="Kop1"/>
        <w:rPr>
          <w:sz w:val="22"/>
          <w:szCs w:val="22"/>
        </w:rPr>
      </w:pPr>
      <w:r>
        <w:rPr>
          <w:sz w:val="22"/>
          <w:szCs w:val="22"/>
        </w:rPr>
        <w:t>T</w:t>
      </w:r>
      <w:r w:rsidR="004340A2" w:rsidRPr="008034F3">
        <w:rPr>
          <w:sz w:val="22"/>
          <w:szCs w:val="22"/>
        </w:rPr>
        <w:t xml:space="preserve">er info: </w:t>
      </w:r>
      <w:r w:rsidR="00932648" w:rsidRPr="008034F3">
        <w:rPr>
          <w:sz w:val="22"/>
          <w:szCs w:val="22"/>
        </w:rPr>
        <w:t>mapservices GeoPublicatie</w:t>
      </w:r>
    </w:p>
    <w:p w14:paraId="46B7FED8" w14:textId="78545A0C" w:rsidR="008150BF" w:rsidRPr="008034F3" w:rsidRDefault="00932648" w:rsidP="00932648">
      <w:r w:rsidRPr="008034F3">
        <w:t>Momenteel dient het GeoPoort-platform als achterliggende basis voor de mapservices. Om verder te kunnen groeien en om een goede performance en toegankelijkheid te garanderen, is uitbreiding van het huidige platform noodzakelijk. </w:t>
      </w:r>
    </w:p>
    <w:p w14:paraId="0F1A76A7" w14:textId="11F08A42" w:rsidR="008150BF" w:rsidRPr="008034F3" w:rsidRDefault="00932648" w:rsidP="00932648">
      <w:r w:rsidRPr="0062766D">
        <w:t>GeoPublicatie</w:t>
      </w:r>
      <w:r w:rsidRPr="008034F3">
        <w:t xml:space="preserve"> de opvolger van GeoPoort</w:t>
      </w:r>
      <w:r w:rsidR="0037763E">
        <w:t>. D</w:t>
      </w:r>
      <w:r w:rsidR="00B87285">
        <w:t xml:space="preserve">it </w:t>
      </w:r>
      <w:r w:rsidR="004C4E9C">
        <w:t xml:space="preserve">nieuwe platform </w:t>
      </w:r>
      <w:r w:rsidR="00BB2B7C">
        <w:t xml:space="preserve">moet </w:t>
      </w:r>
      <w:r w:rsidRPr="008034F3">
        <w:t xml:space="preserve">de vraag naar meer geografische informatie kunnen beantwoorden. Hoewel GeoPublicatie vooral een technische modernisering is waar gebruikers en afnemers van de mapservices weinig van zullen merken, worden er wel overbodige attributen verwijderd en wordt naamgeving van attributen en tabelnamen consistent gemaakt. </w:t>
      </w:r>
    </w:p>
    <w:p w14:paraId="37EB3E5B" w14:textId="77777777" w:rsidR="006A22D3" w:rsidRDefault="007C497E" w:rsidP="006A22D3">
      <w:r w:rsidRPr="008034F3">
        <w:t xml:space="preserve">In deze release </w:t>
      </w:r>
      <w:r w:rsidR="00FF02B0" w:rsidRPr="008034F3">
        <w:t xml:space="preserve">zijn </w:t>
      </w:r>
      <w:r w:rsidR="00605179" w:rsidRPr="008034F3">
        <w:t xml:space="preserve">de eerste vier mapservices die </w:t>
      </w:r>
      <w:r w:rsidR="00932648" w:rsidRPr="008034F3">
        <w:t xml:space="preserve">vanuit GeoPublicatie </w:t>
      </w:r>
      <w:r w:rsidR="00A467E9" w:rsidRPr="008034F3">
        <w:t xml:space="preserve">komen, </w:t>
      </w:r>
      <w:r w:rsidR="001766B5" w:rsidRPr="008034F3">
        <w:t xml:space="preserve">opgenomen: </w:t>
      </w:r>
    </w:p>
    <w:p w14:paraId="0E5C9103" w14:textId="77777777" w:rsidR="006A22D3" w:rsidRDefault="001766B5" w:rsidP="006A22D3">
      <w:pPr>
        <w:pStyle w:val="Lijstalinea"/>
        <w:numPr>
          <w:ilvl w:val="0"/>
          <w:numId w:val="22"/>
        </w:numPr>
      </w:pPr>
      <w:bookmarkStart w:id="3" w:name="_Hlk89347212"/>
      <w:r w:rsidRPr="008034F3">
        <w:t>Geleidingssysteem_010</w:t>
      </w:r>
    </w:p>
    <w:p w14:paraId="350342AB" w14:textId="77777777" w:rsidR="006A22D3" w:rsidRDefault="00A1568B" w:rsidP="006A22D3">
      <w:pPr>
        <w:pStyle w:val="Lijstalinea"/>
        <w:numPr>
          <w:ilvl w:val="0"/>
          <w:numId w:val="22"/>
        </w:numPr>
      </w:pPr>
      <w:r w:rsidRPr="00C44697">
        <w:t>Treinbeveiligingsysteem_007</w:t>
      </w:r>
    </w:p>
    <w:p w14:paraId="25975BF1" w14:textId="77777777" w:rsidR="006A22D3" w:rsidRDefault="00796646" w:rsidP="006A22D3">
      <w:pPr>
        <w:pStyle w:val="Lijstalinea"/>
        <w:numPr>
          <w:ilvl w:val="0"/>
          <w:numId w:val="22"/>
        </w:numPr>
      </w:pPr>
      <w:r w:rsidRPr="00C44697">
        <w:t>Gebiedsindelingen_ProRail_008</w:t>
      </w:r>
    </w:p>
    <w:p w14:paraId="7F7E5E2A" w14:textId="0513055D" w:rsidR="00932648" w:rsidRPr="00C44697" w:rsidRDefault="00A1349E" w:rsidP="006A22D3">
      <w:pPr>
        <w:pStyle w:val="Lijstalinea"/>
        <w:numPr>
          <w:ilvl w:val="0"/>
          <w:numId w:val="22"/>
        </w:numPr>
      </w:pPr>
      <w:r w:rsidRPr="00C44697">
        <w:t xml:space="preserve">Referentiesysteem_004 </w:t>
      </w:r>
    </w:p>
    <w:bookmarkEnd w:id="3"/>
    <w:p w14:paraId="39F272FC" w14:textId="1434A451" w:rsidR="008150BF" w:rsidRPr="00C44697" w:rsidRDefault="00B6214F" w:rsidP="00932648">
      <w:r>
        <w:t>E</w:t>
      </w:r>
      <w:r w:rsidR="008E77DB" w:rsidRPr="00C44697">
        <w:t xml:space="preserve">en aantal </w:t>
      </w:r>
      <w:r w:rsidR="008E77DB" w:rsidRPr="006A22D3">
        <w:rPr>
          <w:b/>
          <w:bCs/>
        </w:rPr>
        <w:t>aandacht</w:t>
      </w:r>
      <w:r>
        <w:rPr>
          <w:b/>
          <w:bCs/>
        </w:rPr>
        <w:t>s</w:t>
      </w:r>
      <w:r w:rsidR="008E77DB" w:rsidRPr="006A22D3">
        <w:rPr>
          <w:b/>
          <w:bCs/>
        </w:rPr>
        <w:t>punten</w:t>
      </w:r>
      <w:r w:rsidR="008E77DB" w:rsidRPr="00C44697">
        <w:t xml:space="preserve"> bij deze 4 mapservices:</w:t>
      </w:r>
    </w:p>
    <w:p w14:paraId="767CC0C3" w14:textId="5A18A868" w:rsidR="00812E4F" w:rsidRPr="008C14EC" w:rsidRDefault="00812E4F" w:rsidP="006271AB">
      <w:pPr>
        <w:pStyle w:val="Lijstalinea"/>
        <w:numPr>
          <w:ilvl w:val="0"/>
          <w:numId w:val="20"/>
        </w:numPr>
        <w:rPr>
          <w:rStyle w:val="Hyperlink"/>
          <w:color w:val="auto"/>
          <w:u w:val="none"/>
        </w:rPr>
      </w:pPr>
      <w:r w:rsidRPr="00C44697">
        <w:t xml:space="preserve">Intern </w:t>
      </w:r>
      <w:r w:rsidR="00620847" w:rsidRPr="00C44697">
        <w:t>zijn de betreffende mapservice</w:t>
      </w:r>
      <w:r w:rsidR="00D2796D" w:rsidRPr="00C44697">
        <w:t>s</w:t>
      </w:r>
      <w:r w:rsidR="00620847" w:rsidRPr="00C44697">
        <w:t xml:space="preserve"> in een nieuwe </w:t>
      </w:r>
      <w:proofErr w:type="spellStart"/>
      <w:r w:rsidR="00620847" w:rsidRPr="00C44697">
        <w:t>subfolder</w:t>
      </w:r>
      <w:proofErr w:type="spellEnd"/>
      <w:r w:rsidR="00620847" w:rsidRPr="00C44697">
        <w:t xml:space="preserve"> gepubliceerd: </w:t>
      </w:r>
      <w:hyperlink r:id="rId17" w:history="1">
        <w:r w:rsidR="002F3240" w:rsidRPr="00C44697">
          <w:rPr>
            <w:rStyle w:val="Hyperlink"/>
          </w:rPr>
          <w:t>https://gisserver/arcgis/rest/services/GeoPublicatie</w:t>
        </w:r>
      </w:hyperlink>
      <w:r w:rsidR="008034F3" w:rsidRPr="00C44697">
        <w:t>.</w:t>
      </w:r>
      <w:r w:rsidR="000E0B02" w:rsidRPr="00C44697">
        <w:t xml:space="preserve"> </w:t>
      </w:r>
      <w:r w:rsidR="0093497B">
        <w:t>Voor de e</w:t>
      </w:r>
      <w:r w:rsidR="000E0B02" w:rsidRPr="00C44697">
        <w:t>xtern</w:t>
      </w:r>
      <w:r w:rsidR="0093497B">
        <w:t xml:space="preserve">e services </w:t>
      </w:r>
      <w:r w:rsidR="005200AB" w:rsidRPr="00C44697">
        <w:t>is dit niet gewijzigd</w:t>
      </w:r>
      <w:r w:rsidR="0093497B">
        <w:t xml:space="preserve">: </w:t>
      </w:r>
      <w:hyperlink r:id="rId18">
        <w:r w:rsidR="0093497B" w:rsidRPr="00E152D6">
          <w:rPr>
            <w:rStyle w:val="Hyperlink"/>
          </w:rPr>
          <w:t>https://mapservices.prorail.nl/ArcGIS/rest/services/</w:t>
        </w:r>
      </w:hyperlink>
    </w:p>
    <w:p w14:paraId="7F018E3F" w14:textId="77777777" w:rsidR="008C14EC" w:rsidRPr="00C44697" w:rsidRDefault="008C14EC" w:rsidP="008C14EC">
      <w:pPr>
        <w:pStyle w:val="Lijstalinea"/>
      </w:pPr>
    </w:p>
    <w:p w14:paraId="2206FD59" w14:textId="5B19EB59" w:rsidR="008150BF" w:rsidRDefault="00040106" w:rsidP="006271AB">
      <w:pPr>
        <w:pStyle w:val="Lijstalinea"/>
        <w:numPr>
          <w:ilvl w:val="0"/>
          <w:numId w:val="20"/>
        </w:numPr>
      </w:pPr>
      <w:r w:rsidRPr="00C44697">
        <w:t xml:space="preserve">Bij de GeoPublicatie mapservices wordt het zogenaamde </w:t>
      </w:r>
      <w:r w:rsidR="003622EF" w:rsidRPr="00C44697">
        <w:t>l</w:t>
      </w:r>
      <w:r w:rsidRPr="00C44697">
        <w:t xml:space="preserve">ayer ID behouden. </w:t>
      </w:r>
      <w:r w:rsidR="0007005C" w:rsidRPr="00C44697">
        <w:t>Dit houdt in dat bij toekomstige nieuwe versie</w:t>
      </w:r>
      <w:r w:rsidR="00630E70" w:rsidRPr="00C44697">
        <w:t>s</w:t>
      </w:r>
      <w:r w:rsidR="0007005C" w:rsidRPr="00C44697">
        <w:t xml:space="preserve"> van een mapservic</w:t>
      </w:r>
      <w:r w:rsidR="006A7127" w:rsidRPr="00C44697">
        <w:t>e</w:t>
      </w:r>
      <w:r w:rsidR="0007005C" w:rsidRPr="00C44697">
        <w:t xml:space="preserve"> </w:t>
      </w:r>
      <w:r w:rsidR="00D34151">
        <w:t xml:space="preserve">de </w:t>
      </w:r>
      <w:proofErr w:type="spellStart"/>
      <w:r w:rsidRPr="00C44697">
        <w:t>ID</w:t>
      </w:r>
      <w:r w:rsidR="00D34151">
        <w:t>’</w:t>
      </w:r>
      <w:r w:rsidRPr="00C44697">
        <w:t>s</w:t>
      </w:r>
      <w:proofErr w:type="spellEnd"/>
      <w:r w:rsidRPr="00C44697">
        <w:t xml:space="preserve"> </w:t>
      </w:r>
      <w:r w:rsidR="00D34151">
        <w:t xml:space="preserve">van de lagen </w:t>
      </w:r>
      <w:r w:rsidRPr="00C44697">
        <w:t xml:space="preserve">gelijk blijven. Er </w:t>
      </w:r>
      <w:r w:rsidR="009E3476" w:rsidRPr="00C44697">
        <w:t>kan</w:t>
      </w:r>
      <w:r w:rsidRPr="00C44697">
        <w:t xml:space="preserve"> nu nog wel </w:t>
      </w:r>
      <w:r w:rsidR="006639CF" w:rsidRPr="00C44697">
        <w:t xml:space="preserve">een </w:t>
      </w:r>
      <w:r w:rsidRPr="00C44697">
        <w:t xml:space="preserve">verschil </w:t>
      </w:r>
      <w:r w:rsidR="006639CF" w:rsidRPr="00C44697">
        <w:t xml:space="preserve">zitten </w:t>
      </w:r>
      <w:r w:rsidRPr="00C44697">
        <w:t>in de nummering van de lagen van de nieuwe versies van GeoPublicatie ten opzichte van de</w:t>
      </w:r>
      <w:r w:rsidR="009E3476" w:rsidRPr="00C44697">
        <w:t xml:space="preserve"> voorgaande versies. </w:t>
      </w:r>
    </w:p>
    <w:p w14:paraId="0C66AD72" w14:textId="77777777" w:rsidR="008C14EC" w:rsidRPr="00C44697" w:rsidRDefault="008C14EC" w:rsidP="008C14EC">
      <w:pPr>
        <w:pStyle w:val="Lijstalinea"/>
      </w:pPr>
    </w:p>
    <w:p w14:paraId="2FEF4145" w14:textId="6FB7068D" w:rsidR="007F40D8" w:rsidRDefault="00481E83" w:rsidP="006271AB">
      <w:pPr>
        <w:pStyle w:val="Lijstalinea"/>
        <w:numPr>
          <w:ilvl w:val="0"/>
          <w:numId w:val="20"/>
        </w:numPr>
      </w:pPr>
      <w:r w:rsidRPr="00C44697">
        <w:t>Een</w:t>
      </w:r>
      <w:r w:rsidR="00451C04" w:rsidRPr="00C44697">
        <w:t xml:space="preserve"> overzicht van alle </w:t>
      </w:r>
      <w:r w:rsidR="00A0792B" w:rsidRPr="00C44697">
        <w:t xml:space="preserve">technische </w:t>
      </w:r>
      <w:r w:rsidR="00451C04" w:rsidRPr="00C44697">
        <w:t>wijzigingen in</w:t>
      </w:r>
      <w:r w:rsidR="00451C04" w:rsidRPr="008034F3">
        <w:t xml:space="preserve"> naamgeving en </w:t>
      </w:r>
      <w:r w:rsidR="00E6057F" w:rsidRPr="008034F3">
        <w:t>at</w:t>
      </w:r>
      <w:r w:rsidR="00C16FF1">
        <w:t>t</w:t>
      </w:r>
      <w:r w:rsidR="00E6057F" w:rsidRPr="008034F3">
        <w:t xml:space="preserve">ributen </w:t>
      </w:r>
      <w:r w:rsidR="00AD5330" w:rsidRPr="008034F3">
        <w:t>per mapservice</w:t>
      </w:r>
      <w:r w:rsidR="00FA5B9C">
        <w:t>:</w:t>
      </w:r>
    </w:p>
    <w:p w14:paraId="391DE8A5" w14:textId="75D2C011" w:rsidR="009E58F7" w:rsidRDefault="00151B34" w:rsidP="009E58F7">
      <w:pPr>
        <w:pStyle w:val="Lijstalinea"/>
        <w:numPr>
          <w:ilvl w:val="1"/>
          <w:numId w:val="20"/>
        </w:numPr>
      </w:pPr>
      <w:hyperlink r:id="rId19" w:history="1">
        <w:r w:rsidR="009E58F7" w:rsidRPr="00B531EC">
          <w:rPr>
            <w:rStyle w:val="Hyperlink"/>
          </w:rPr>
          <w:t>Geleidingssysteem_010</w:t>
        </w:r>
      </w:hyperlink>
    </w:p>
    <w:p w14:paraId="4B72C500" w14:textId="482056AC" w:rsidR="009E58F7" w:rsidRDefault="00151B34" w:rsidP="009E58F7">
      <w:pPr>
        <w:pStyle w:val="Lijstalinea"/>
        <w:numPr>
          <w:ilvl w:val="1"/>
          <w:numId w:val="20"/>
        </w:numPr>
      </w:pPr>
      <w:hyperlink r:id="rId20" w:history="1">
        <w:r w:rsidR="009E58F7" w:rsidRPr="00B531EC">
          <w:rPr>
            <w:rStyle w:val="Hyperlink"/>
          </w:rPr>
          <w:t>Treinbeveiligingsysteem_007</w:t>
        </w:r>
      </w:hyperlink>
    </w:p>
    <w:p w14:paraId="3EBF798C" w14:textId="77777777" w:rsidR="006038F4" w:rsidRDefault="00151B34" w:rsidP="006038F4">
      <w:pPr>
        <w:pStyle w:val="Lijstalinea"/>
        <w:numPr>
          <w:ilvl w:val="1"/>
          <w:numId w:val="20"/>
        </w:numPr>
      </w:pPr>
      <w:hyperlink r:id="rId21" w:history="1">
        <w:r w:rsidR="006038F4" w:rsidRPr="00DF3E3B">
          <w:rPr>
            <w:rStyle w:val="Hyperlink"/>
          </w:rPr>
          <w:t>Gebiedsindelingen_ProRail_008</w:t>
        </w:r>
      </w:hyperlink>
    </w:p>
    <w:p w14:paraId="42E0CFD2" w14:textId="79BAF960" w:rsidR="009E58F7" w:rsidRDefault="00151B34" w:rsidP="009E58F7">
      <w:pPr>
        <w:pStyle w:val="Lijstalinea"/>
        <w:numPr>
          <w:ilvl w:val="1"/>
          <w:numId w:val="20"/>
        </w:numPr>
      </w:pPr>
      <w:hyperlink r:id="rId22" w:history="1">
        <w:r w:rsidR="009E58F7" w:rsidRPr="00072BA5">
          <w:rPr>
            <w:rStyle w:val="Hyperlink"/>
          </w:rPr>
          <w:t>Referentiesysteem_004</w:t>
        </w:r>
      </w:hyperlink>
    </w:p>
    <w:p w14:paraId="14FDC6B2" w14:textId="77777777" w:rsidR="008C14EC" w:rsidRDefault="008C14EC" w:rsidP="008C14EC">
      <w:pPr>
        <w:pStyle w:val="Lijstalinea"/>
        <w:ind w:left="1440"/>
      </w:pPr>
    </w:p>
    <w:p w14:paraId="68BE1664" w14:textId="0F060AD6" w:rsidR="004A3140" w:rsidRDefault="006E4EA4" w:rsidP="009E58F7">
      <w:pPr>
        <w:pStyle w:val="Lijstalinea"/>
        <w:numPr>
          <w:ilvl w:val="0"/>
          <w:numId w:val="20"/>
        </w:numPr>
      </w:pPr>
      <w:r w:rsidRPr="008034F3">
        <w:t xml:space="preserve">Via de </w:t>
      </w:r>
      <w:r w:rsidR="00441625" w:rsidRPr="008034F3">
        <w:t xml:space="preserve">ProRail </w:t>
      </w:r>
      <w:r w:rsidRPr="008034F3">
        <w:t>W</w:t>
      </w:r>
      <w:r w:rsidR="00441625" w:rsidRPr="008034F3">
        <w:t>iki</w:t>
      </w:r>
      <w:r w:rsidRPr="008034F3">
        <w:t xml:space="preserve"> is </w:t>
      </w:r>
      <w:r w:rsidR="00276A05">
        <w:t>nu</w:t>
      </w:r>
      <w:r w:rsidR="00737851" w:rsidRPr="008034F3">
        <w:t xml:space="preserve"> ook metadata beschikbaar</w:t>
      </w:r>
      <w:r w:rsidR="004A3140">
        <w:t xml:space="preserve">, zie </w:t>
      </w:r>
      <w:hyperlink r:id="rId23" w:history="1">
        <w:r w:rsidR="000F09CE" w:rsidRPr="00F27AB4">
          <w:rPr>
            <w:rStyle w:val="Hyperlink"/>
          </w:rPr>
          <w:t>https://prorail.wikixl.nl/index.php/MapServices</w:t>
        </w:r>
      </w:hyperlink>
      <w:r w:rsidR="000F09CE">
        <w:t xml:space="preserve"> </w:t>
      </w:r>
    </w:p>
    <w:p w14:paraId="0749FD13" w14:textId="72F38F88" w:rsidR="004237BC" w:rsidRDefault="00D77AD3" w:rsidP="004A3140">
      <w:pPr>
        <w:pStyle w:val="Lijstalinea"/>
      </w:pPr>
      <w:r w:rsidRPr="008034F3">
        <w:t xml:space="preserve">In eerste instantie is dit op mapservice niveau, maar op termijn </w:t>
      </w:r>
      <w:r w:rsidR="006E4EA4" w:rsidRPr="008034F3">
        <w:t>ook</w:t>
      </w:r>
      <w:r w:rsidR="005416F3" w:rsidRPr="008034F3">
        <w:t xml:space="preserve"> </w:t>
      </w:r>
      <w:r w:rsidR="00441625" w:rsidRPr="008034F3">
        <w:t>op kaartlaag/dataset/tabel niveau</w:t>
      </w:r>
      <w:r w:rsidR="00293246" w:rsidRPr="008034F3">
        <w:t>.</w:t>
      </w:r>
      <w:r w:rsidR="00441625" w:rsidRPr="008034F3">
        <w:t xml:space="preserve"> </w:t>
      </w:r>
    </w:p>
    <w:p w14:paraId="511B758C" w14:textId="3C7E77C7" w:rsidR="00F431A3" w:rsidRDefault="00441625" w:rsidP="004A3140">
      <w:pPr>
        <w:pStyle w:val="Lijstalinea"/>
      </w:pPr>
      <w:r w:rsidRPr="008034F3">
        <w:t>Vooralsnog is de</w:t>
      </w:r>
      <w:r w:rsidR="00921D7E" w:rsidRPr="008034F3">
        <w:t>ze</w:t>
      </w:r>
      <w:r w:rsidRPr="008034F3">
        <w:t xml:space="preserve"> metadata enkel </w:t>
      </w:r>
      <w:r w:rsidRPr="008034F3">
        <w:rPr>
          <w:u w:val="single"/>
        </w:rPr>
        <w:t>intern</w:t>
      </w:r>
      <w:r w:rsidRPr="008034F3">
        <w:t xml:space="preserve"> </w:t>
      </w:r>
      <w:r w:rsidR="00921D7E" w:rsidRPr="008034F3">
        <w:t xml:space="preserve">beschikbaar. </w:t>
      </w:r>
    </w:p>
    <w:p w14:paraId="18DE78DC" w14:textId="27D9D2DE" w:rsidR="00E6057F" w:rsidRPr="008034F3" w:rsidRDefault="00F431A3" w:rsidP="004A3140">
      <w:pPr>
        <w:pStyle w:val="Lijstalinea"/>
      </w:pPr>
      <w:r>
        <w:t>In een later stadium zal deze info</w:t>
      </w:r>
      <w:r w:rsidR="00921D7E" w:rsidRPr="008034F3">
        <w:t>rmatie ook extern beschikbaar</w:t>
      </w:r>
      <w:r>
        <w:t xml:space="preserve"> komen</w:t>
      </w:r>
      <w:r w:rsidR="00921D7E" w:rsidRPr="008034F3">
        <w:t>.</w:t>
      </w:r>
    </w:p>
    <w:p w14:paraId="2E002A7D" w14:textId="3CC76410" w:rsidR="008150BF" w:rsidRDefault="008150BF" w:rsidP="008150BF">
      <w:pPr>
        <w:jc w:val="center"/>
      </w:pPr>
      <w:r>
        <w:t>_____________________________________________________________</w:t>
      </w:r>
    </w:p>
    <w:p w14:paraId="1E5403CD" w14:textId="77777777" w:rsidR="008150BF" w:rsidRDefault="008150BF" w:rsidP="008150BF">
      <w:pPr>
        <w:jc w:val="center"/>
      </w:pPr>
    </w:p>
    <w:p w14:paraId="56C610B9" w14:textId="2C8C749A" w:rsidR="008150BF" w:rsidRPr="00932648" w:rsidRDefault="008150BF" w:rsidP="008150BF">
      <w:pPr>
        <w:jc w:val="center"/>
        <w:rPr>
          <w:lang w:eastAsia="nl-NL"/>
        </w:rPr>
        <w:sectPr w:rsidR="008150BF" w:rsidRPr="00932648" w:rsidSect="00505C75">
          <w:footerReference w:type="default" r:id="rId24"/>
          <w:pgSz w:w="11907" w:h="16839" w:code="9"/>
          <w:pgMar w:top="1417" w:right="1417" w:bottom="1417" w:left="1417" w:header="708" w:footer="708" w:gutter="0"/>
          <w:paperSrc w:first="7" w:other="7"/>
          <w:cols w:space="708"/>
          <w:docGrid w:linePitch="360"/>
        </w:sectPr>
      </w:pPr>
      <w:r>
        <w:t>&gt; zie volgende pagina’s voor het overzicht van de nieuwe mapservices &lt;</w:t>
      </w:r>
    </w:p>
    <w:tbl>
      <w:tblPr>
        <w:tblStyle w:val="Tabelraster"/>
        <w:tblW w:w="15267" w:type="dxa"/>
        <w:tblLook w:val="04A0" w:firstRow="1" w:lastRow="0" w:firstColumn="1" w:lastColumn="0" w:noHBand="0" w:noVBand="1"/>
      </w:tblPr>
      <w:tblGrid>
        <w:gridCol w:w="2805"/>
        <w:gridCol w:w="2805"/>
        <w:gridCol w:w="8071"/>
        <w:gridCol w:w="1586"/>
      </w:tblGrid>
      <w:tr w:rsidR="00757862" w:rsidRPr="00A93CBC" w14:paraId="437713D9" w14:textId="77777777" w:rsidTr="00CD49C7">
        <w:trPr>
          <w:trHeight w:val="459"/>
          <w:tblHeader/>
        </w:trPr>
        <w:tc>
          <w:tcPr>
            <w:tcW w:w="2805" w:type="dxa"/>
            <w:shd w:val="clear" w:color="auto" w:fill="0D0D0D" w:themeFill="text1" w:themeFillTint="F2"/>
            <w:noWrap/>
            <w:vAlign w:val="center"/>
          </w:tcPr>
          <w:p w14:paraId="7DF59D60" w14:textId="70701BD7" w:rsidR="00757862" w:rsidRPr="00A93CBC" w:rsidRDefault="00757862" w:rsidP="00E152D6">
            <w:pPr>
              <w:rPr>
                <w:rFonts w:asciiTheme="minorHAnsi" w:hAnsiTheme="minorHAnsi" w:cstheme="minorBidi"/>
                <w:b/>
                <w:bCs/>
              </w:rPr>
            </w:pPr>
            <w:r w:rsidRPr="00A93CBC">
              <w:rPr>
                <w:rFonts w:asciiTheme="minorHAnsi" w:hAnsiTheme="minorHAnsi" w:cstheme="minorBidi"/>
                <w:b/>
                <w:bCs/>
              </w:rPr>
              <w:t>Nieuwe MAPSERVICE</w:t>
            </w:r>
          </w:p>
        </w:tc>
        <w:tc>
          <w:tcPr>
            <w:tcW w:w="2805" w:type="dxa"/>
            <w:shd w:val="clear" w:color="auto" w:fill="0D0D0D" w:themeFill="text1" w:themeFillTint="F2"/>
            <w:vAlign w:val="center"/>
          </w:tcPr>
          <w:p w14:paraId="52A36A94" w14:textId="04AD2CFE" w:rsidR="00757862" w:rsidRPr="00A93CBC" w:rsidRDefault="00757862" w:rsidP="00E152D6">
            <w:pPr>
              <w:rPr>
                <w:rFonts w:asciiTheme="minorHAnsi" w:hAnsiTheme="minorHAnsi" w:cstheme="minorBidi"/>
                <w:b/>
                <w:bCs/>
              </w:rPr>
            </w:pPr>
            <w:r w:rsidRPr="00A93CBC">
              <w:rPr>
                <w:rFonts w:asciiTheme="minorHAnsi" w:hAnsiTheme="minorHAnsi" w:cstheme="minorBidi"/>
                <w:b/>
                <w:bCs/>
              </w:rPr>
              <w:t>Leidt tot sanering van*:</w:t>
            </w:r>
          </w:p>
        </w:tc>
        <w:tc>
          <w:tcPr>
            <w:tcW w:w="8071" w:type="dxa"/>
            <w:shd w:val="clear" w:color="auto" w:fill="0D0D0D" w:themeFill="text1" w:themeFillTint="F2"/>
            <w:vAlign w:val="center"/>
          </w:tcPr>
          <w:p w14:paraId="623C8F99" w14:textId="02A3B869" w:rsidR="00757862" w:rsidRPr="00A93CBC" w:rsidRDefault="00757862" w:rsidP="00E152D6">
            <w:pPr>
              <w:rPr>
                <w:rFonts w:asciiTheme="minorHAnsi" w:hAnsiTheme="minorHAnsi" w:cstheme="minorBidi"/>
                <w:b/>
                <w:bCs/>
              </w:rPr>
            </w:pPr>
            <w:r w:rsidRPr="00A93CBC">
              <w:rPr>
                <w:rFonts w:asciiTheme="minorHAnsi" w:hAnsiTheme="minorHAnsi" w:cstheme="minorBidi"/>
                <w:b/>
                <w:bCs/>
              </w:rPr>
              <w:t>Omschrijving</w:t>
            </w:r>
          </w:p>
        </w:tc>
        <w:tc>
          <w:tcPr>
            <w:tcW w:w="1586" w:type="dxa"/>
            <w:shd w:val="clear" w:color="auto" w:fill="0D0D0D" w:themeFill="text1" w:themeFillTint="F2"/>
            <w:vAlign w:val="center"/>
          </w:tcPr>
          <w:p w14:paraId="509A1DD3" w14:textId="6EEF612E" w:rsidR="00757862" w:rsidRPr="00A93CBC" w:rsidRDefault="00757862" w:rsidP="00E152D6">
            <w:pPr>
              <w:rPr>
                <w:rFonts w:asciiTheme="minorHAnsi" w:hAnsiTheme="minorHAnsi" w:cstheme="minorBidi"/>
                <w:b/>
                <w:bCs/>
              </w:rPr>
            </w:pPr>
            <w:r w:rsidRPr="00A93CBC">
              <w:rPr>
                <w:rFonts w:asciiTheme="minorHAnsi" w:hAnsiTheme="minorHAnsi" w:cstheme="minorBidi"/>
                <w:b/>
                <w:bCs/>
              </w:rPr>
              <w:t>Beschikbaarheid</w:t>
            </w:r>
          </w:p>
        </w:tc>
      </w:tr>
      <w:tr w:rsidR="00646A81" w:rsidRPr="00A93CBC" w14:paraId="197F819C" w14:textId="08EE2EEB" w:rsidTr="008034F3">
        <w:trPr>
          <w:cantSplit/>
          <w:trHeight w:val="531"/>
        </w:trPr>
        <w:tc>
          <w:tcPr>
            <w:tcW w:w="2805" w:type="dxa"/>
            <w:shd w:val="clear" w:color="auto" w:fill="auto"/>
            <w:noWrap/>
            <w:vAlign w:val="center"/>
          </w:tcPr>
          <w:p w14:paraId="19A9932A" w14:textId="2E23A232" w:rsidR="00646A81" w:rsidRPr="00A93CBC" w:rsidRDefault="00151B34" w:rsidP="00646A81">
            <w:pPr>
              <w:rPr>
                <w:rFonts w:asciiTheme="minorHAnsi" w:eastAsiaTheme="minorHAnsi" w:hAnsiTheme="minorHAnsi" w:cstheme="minorBidi"/>
                <w:lang w:eastAsia="en-US"/>
              </w:rPr>
            </w:pPr>
            <w:hyperlink r:id="rId25" w:history="1">
              <w:r w:rsidR="009C7C25" w:rsidRPr="00CC12ED">
                <w:rPr>
                  <w:rStyle w:val="Hyperlink"/>
                  <w:rFonts w:asciiTheme="minorHAnsi" w:eastAsiaTheme="minorHAnsi" w:hAnsiTheme="minorHAnsi" w:cstheme="minorBidi"/>
                  <w:lang w:eastAsia="en-US"/>
                </w:rPr>
                <w:t>Geleidingssysteem_010</w:t>
              </w:r>
            </w:hyperlink>
          </w:p>
        </w:tc>
        <w:tc>
          <w:tcPr>
            <w:tcW w:w="2805" w:type="dxa"/>
            <w:shd w:val="clear" w:color="auto" w:fill="auto"/>
            <w:vAlign w:val="center"/>
          </w:tcPr>
          <w:p w14:paraId="1D5214A8" w14:textId="3AAD9BF4" w:rsidR="00646A81" w:rsidRPr="00A93CBC" w:rsidRDefault="00151B34" w:rsidP="00646A81">
            <w:pPr>
              <w:rPr>
                <w:rFonts w:asciiTheme="minorHAnsi" w:eastAsiaTheme="minorHAnsi" w:hAnsiTheme="minorHAnsi" w:cstheme="minorBidi"/>
                <w:lang w:eastAsia="en-US"/>
              </w:rPr>
            </w:pPr>
            <w:hyperlink r:id="rId26" w:history="1">
              <w:r w:rsidR="009C7C25">
                <w:rPr>
                  <w:rStyle w:val="Hyperlink"/>
                  <w:rFonts w:asciiTheme="minorHAnsi" w:eastAsiaTheme="minorHAnsi" w:hAnsiTheme="minorHAnsi" w:cstheme="minorBidi"/>
                  <w:lang w:eastAsia="en-US"/>
                </w:rPr>
                <w:t>Geleidingssysteem_009</w:t>
              </w:r>
            </w:hyperlink>
          </w:p>
        </w:tc>
        <w:tc>
          <w:tcPr>
            <w:tcW w:w="8071" w:type="dxa"/>
            <w:shd w:val="clear" w:color="auto" w:fill="auto"/>
            <w:vAlign w:val="center"/>
          </w:tcPr>
          <w:p w14:paraId="6BBE7D61" w14:textId="77777777" w:rsidR="00A6512B" w:rsidRDefault="00A6512B" w:rsidP="001C50E2">
            <w:pPr>
              <w:rPr>
                <w:rFonts w:asciiTheme="minorHAnsi" w:eastAsiaTheme="minorHAnsi" w:hAnsiTheme="minorHAnsi" w:cstheme="minorBidi"/>
                <w:lang w:eastAsia="en-US"/>
              </w:rPr>
            </w:pPr>
          </w:p>
          <w:p w14:paraId="6F3923B7" w14:textId="1A5C5B6B" w:rsidR="00571BEA" w:rsidRDefault="00571BEA" w:rsidP="001C50E2">
            <w:pPr>
              <w:rPr>
                <w:rFonts w:asciiTheme="minorHAnsi" w:eastAsiaTheme="minorHAnsi" w:hAnsiTheme="minorHAnsi" w:cstheme="minorBidi"/>
                <w:lang w:eastAsia="en-US"/>
              </w:rPr>
            </w:pPr>
            <w:r w:rsidRPr="00571BEA">
              <w:rPr>
                <w:rFonts w:asciiTheme="minorHAnsi" w:eastAsiaTheme="minorHAnsi" w:hAnsiTheme="minorHAnsi" w:cstheme="minorBidi"/>
                <w:lang w:eastAsia="en-US"/>
              </w:rPr>
              <w:t xml:space="preserve">Nieuwe kaartlagen: </w:t>
            </w:r>
            <w:r w:rsidR="004A01C3" w:rsidRPr="004A01C3">
              <w:rPr>
                <w:rFonts w:asciiTheme="minorHAnsi" w:eastAsiaTheme="minorHAnsi" w:hAnsiTheme="minorHAnsi" w:cstheme="minorBidi"/>
                <w:lang w:eastAsia="en-US"/>
              </w:rPr>
              <w:t xml:space="preserve">Wissel </w:t>
            </w:r>
            <w:proofErr w:type="spellStart"/>
            <w:r w:rsidR="004A01C3" w:rsidRPr="004A01C3">
              <w:rPr>
                <w:rFonts w:asciiTheme="minorHAnsi" w:eastAsiaTheme="minorHAnsi" w:hAnsiTheme="minorHAnsi" w:cstheme="minorBidi"/>
                <w:lang w:eastAsia="en-US"/>
              </w:rPr>
              <w:t>kruisingbenen</w:t>
            </w:r>
            <w:proofErr w:type="spellEnd"/>
            <w:r w:rsidR="004A01C3" w:rsidRPr="004A01C3">
              <w:rPr>
                <w:rFonts w:asciiTheme="minorHAnsi" w:eastAsiaTheme="minorHAnsi" w:hAnsiTheme="minorHAnsi" w:cstheme="minorBidi"/>
                <w:lang w:eastAsia="en-US"/>
              </w:rPr>
              <w:t xml:space="preserve"> in gang</w:t>
            </w:r>
            <w:r w:rsidR="004A01C3">
              <w:rPr>
                <w:rFonts w:asciiTheme="minorHAnsi" w:eastAsiaTheme="minorHAnsi" w:hAnsiTheme="minorHAnsi" w:cstheme="minorBidi"/>
                <w:lang w:eastAsia="en-US"/>
              </w:rPr>
              <w:t xml:space="preserve">, </w:t>
            </w:r>
            <w:r w:rsidR="004A01C3" w:rsidRPr="004A01C3">
              <w:rPr>
                <w:rFonts w:asciiTheme="minorHAnsi" w:eastAsiaTheme="minorHAnsi" w:hAnsiTheme="minorHAnsi" w:cstheme="minorBidi"/>
                <w:lang w:eastAsia="en-US"/>
              </w:rPr>
              <w:t xml:space="preserve">Spoortakdeel met geocode </w:t>
            </w:r>
            <w:proofErr w:type="spellStart"/>
            <w:r w:rsidR="004A01C3" w:rsidRPr="004A01C3">
              <w:rPr>
                <w:rFonts w:asciiTheme="minorHAnsi" w:eastAsiaTheme="minorHAnsi" w:hAnsiTheme="minorHAnsi" w:cstheme="minorBidi"/>
                <w:lang w:eastAsia="en-US"/>
              </w:rPr>
              <w:t>kilometrering</w:t>
            </w:r>
            <w:proofErr w:type="spellEnd"/>
            <w:r w:rsidR="004A01C3">
              <w:rPr>
                <w:rFonts w:asciiTheme="minorHAnsi" w:eastAsiaTheme="minorHAnsi" w:hAnsiTheme="minorHAnsi" w:cstheme="minorBidi"/>
                <w:lang w:eastAsia="en-US"/>
              </w:rPr>
              <w:t xml:space="preserve">, </w:t>
            </w:r>
            <w:r w:rsidR="004A01C3" w:rsidRPr="004A01C3">
              <w:rPr>
                <w:rFonts w:asciiTheme="minorHAnsi" w:eastAsiaTheme="minorHAnsi" w:hAnsiTheme="minorHAnsi" w:cstheme="minorBidi"/>
                <w:lang w:eastAsia="en-US"/>
              </w:rPr>
              <w:t xml:space="preserve">Spoorwisselbenaming met geocode </w:t>
            </w:r>
            <w:proofErr w:type="spellStart"/>
            <w:r w:rsidR="004A01C3" w:rsidRPr="004A01C3">
              <w:rPr>
                <w:rFonts w:asciiTheme="minorHAnsi" w:eastAsiaTheme="minorHAnsi" w:hAnsiTheme="minorHAnsi" w:cstheme="minorBidi"/>
                <w:lang w:eastAsia="en-US"/>
              </w:rPr>
              <w:t>kilometrering</w:t>
            </w:r>
            <w:proofErr w:type="spellEnd"/>
            <w:r w:rsidR="004A01C3">
              <w:rPr>
                <w:rFonts w:asciiTheme="minorHAnsi" w:eastAsiaTheme="minorHAnsi" w:hAnsiTheme="minorHAnsi" w:cstheme="minorBidi"/>
                <w:lang w:eastAsia="en-US"/>
              </w:rPr>
              <w:t xml:space="preserve"> en </w:t>
            </w:r>
            <w:r w:rsidR="004A01C3" w:rsidRPr="004A01C3">
              <w:rPr>
                <w:rFonts w:asciiTheme="minorHAnsi" w:eastAsiaTheme="minorHAnsi" w:hAnsiTheme="minorHAnsi" w:cstheme="minorBidi"/>
                <w:lang w:eastAsia="en-US"/>
              </w:rPr>
              <w:t>Relatie spoortak procescontractgebied</w:t>
            </w:r>
            <w:r w:rsidR="004A01C3">
              <w:rPr>
                <w:rFonts w:asciiTheme="minorHAnsi" w:eastAsiaTheme="minorHAnsi" w:hAnsiTheme="minorHAnsi" w:cstheme="minorBidi"/>
                <w:lang w:eastAsia="en-US"/>
              </w:rPr>
              <w:t xml:space="preserve">. </w:t>
            </w:r>
          </w:p>
          <w:p w14:paraId="16A078C6" w14:textId="170C7FE3" w:rsidR="00571BEA" w:rsidRDefault="00571BEA" w:rsidP="001C50E2">
            <w:pPr>
              <w:rPr>
                <w:rFonts w:asciiTheme="minorHAnsi" w:eastAsiaTheme="minorHAnsi" w:hAnsiTheme="minorHAnsi" w:cstheme="minorBidi"/>
                <w:lang w:eastAsia="en-US"/>
              </w:rPr>
            </w:pPr>
          </w:p>
          <w:p w14:paraId="451CE4D1" w14:textId="49D9AB39" w:rsidR="00211C1F" w:rsidRDefault="00263EEB" w:rsidP="001C50E2">
            <w:pPr>
              <w:rPr>
                <w:rFonts w:asciiTheme="minorHAnsi" w:eastAsiaTheme="minorHAnsi" w:hAnsiTheme="minorHAnsi" w:cstheme="minorBidi"/>
                <w:lang w:eastAsia="en-US"/>
              </w:rPr>
            </w:pPr>
            <w:r>
              <w:rPr>
                <w:rFonts w:asciiTheme="minorHAnsi" w:eastAsiaTheme="minorHAnsi" w:hAnsiTheme="minorHAnsi" w:cstheme="minorBidi"/>
                <w:lang w:eastAsia="en-US"/>
              </w:rPr>
              <w:t>In de kaartlaag spoortakdeel is geen PUIC meer opgenomen</w:t>
            </w:r>
            <w:r w:rsidR="006C041E">
              <w:rPr>
                <w:rFonts w:asciiTheme="minorHAnsi" w:eastAsiaTheme="minorHAnsi" w:hAnsiTheme="minorHAnsi" w:cstheme="minorBidi"/>
                <w:lang w:eastAsia="en-US"/>
              </w:rPr>
              <w:t xml:space="preserve">, omdat het </w:t>
            </w:r>
            <w:r w:rsidR="006C041E" w:rsidRPr="006C041E">
              <w:rPr>
                <w:rFonts w:asciiTheme="minorHAnsi" w:eastAsiaTheme="minorHAnsi" w:hAnsiTheme="minorHAnsi" w:cstheme="minorBidi"/>
                <w:lang w:eastAsia="en-US"/>
              </w:rPr>
              <w:t>geen echt object (in het IMSpoor model</w:t>
            </w:r>
            <w:r w:rsidR="00030183">
              <w:rPr>
                <w:rFonts w:asciiTheme="minorHAnsi" w:eastAsiaTheme="minorHAnsi" w:hAnsiTheme="minorHAnsi" w:cstheme="minorBidi"/>
                <w:lang w:eastAsia="en-US"/>
              </w:rPr>
              <w:t xml:space="preserve">) is. </w:t>
            </w:r>
            <w:r>
              <w:rPr>
                <w:rFonts w:asciiTheme="minorHAnsi" w:eastAsiaTheme="minorHAnsi" w:hAnsiTheme="minorHAnsi" w:cstheme="minorBidi"/>
                <w:lang w:eastAsia="en-US"/>
              </w:rPr>
              <w:t xml:space="preserve">In plaats daarvan is een GUID </w:t>
            </w:r>
            <w:r w:rsidR="00A80CE3">
              <w:rPr>
                <w:rFonts w:asciiTheme="minorHAnsi" w:eastAsiaTheme="minorHAnsi" w:hAnsiTheme="minorHAnsi" w:cstheme="minorBidi"/>
                <w:lang w:eastAsia="en-US"/>
              </w:rPr>
              <w:t xml:space="preserve">opgenomen. </w:t>
            </w:r>
            <w:r w:rsidR="00211C1F" w:rsidRPr="00211C1F">
              <w:rPr>
                <w:rFonts w:asciiTheme="minorHAnsi" w:eastAsiaTheme="minorHAnsi" w:hAnsiTheme="minorHAnsi" w:cstheme="minorBidi"/>
                <w:lang w:eastAsia="en-US"/>
              </w:rPr>
              <w:t xml:space="preserve">De </w:t>
            </w:r>
            <w:proofErr w:type="spellStart"/>
            <w:r w:rsidR="00211C1F" w:rsidRPr="00211C1F">
              <w:rPr>
                <w:rFonts w:asciiTheme="minorHAnsi" w:eastAsiaTheme="minorHAnsi" w:hAnsiTheme="minorHAnsi" w:cstheme="minorBidi"/>
                <w:lang w:eastAsia="en-US"/>
              </w:rPr>
              <w:t>GUIDs</w:t>
            </w:r>
            <w:proofErr w:type="spellEnd"/>
            <w:r w:rsidR="00211C1F" w:rsidRPr="00211C1F">
              <w:rPr>
                <w:rFonts w:asciiTheme="minorHAnsi" w:eastAsiaTheme="minorHAnsi" w:hAnsiTheme="minorHAnsi" w:cstheme="minorBidi"/>
                <w:lang w:eastAsia="en-US"/>
              </w:rPr>
              <w:t xml:space="preserve"> voor spoortakdeel worden ook programmatisch gemaakt. </w:t>
            </w:r>
            <w:r w:rsidR="001545A6">
              <w:rPr>
                <w:rFonts w:asciiTheme="minorHAnsi" w:eastAsiaTheme="minorHAnsi" w:hAnsiTheme="minorHAnsi" w:cstheme="minorBidi"/>
                <w:lang w:eastAsia="en-US"/>
              </w:rPr>
              <w:t>O</w:t>
            </w:r>
            <w:r w:rsidR="00211C1F" w:rsidRPr="00211C1F">
              <w:rPr>
                <w:rFonts w:asciiTheme="minorHAnsi" w:eastAsiaTheme="minorHAnsi" w:hAnsiTheme="minorHAnsi" w:cstheme="minorBidi"/>
                <w:lang w:eastAsia="en-US"/>
              </w:rPr>
              <w:t>m te zorgen dat de</w:t>
            </w:r>
            <w:r w:rsidR="00BD274A">
              <w:rPr>
                <w:rFonts w:asciiTheme="minorHAnsi" w:eastAsiaTheme="minorHAnsi" w:hAnsiTheme="minorHAnsi" w:cstheme="minorBidi"/>
                <w:lang w:eastAsia="en-US"/>
              </w:rPr>
              <w:t xml:space="preserve">ze </w:t>
            </w:r>
            <w:r w:rsidR="00211C1F" w:rsidRPr="00211C1F">
              <w:rPr>
                <w:rFonts w:asciiTheme="minorHAnsi" w:eastAsiaTheme="minorHAnsi" w:hAnsiTheme="minorHAnsi" w:cstheme="minorBidi"/>
                <w:lang w:eastAsia="en-US"/>
              </w:rPr>
              <w:t xml:space="preserve">altijd hetzelfde bepaald </w:t>
            </w:r>
            <w:r w:rsidR="00BD274A">
              <w:rPr>
                <w:rFonts w:asciiTheme="minorHAnsi" w:eastAsiaTheme="minorHAnsi" w:hAnsiTheme="minorHAnsi" w:cstheme="minorBidi"/>
                <w:lang w:eastAsia="en-US"/>
              </w:rPr>
              <w:t>worden</w:t>
            </w:r>
            <w:r w:rsidR="00211C1F" w:rsidRPr="00211C1F">
              <w:rPr>
                <w:rFonts w:asciiTheme="minorHAnsi" w:eastAsiaTheme="minorHAnsi" w:hAnsiTheme="minorHAnsi" w:cstheme="minorBidi"/>
                <w:lang w:eastAsia="en-US"/>
              </w:rPr>
              <w:t xml:space="preserve">, zijn </w:t>
            </w:r>
            <w:r w:rsidR="00B352FD">
              <w:rPr>
                <w:rFonts w:asciiTheme="minorHAnsi" w:eastAsiaTheme="minorHAnsi" w:hAnsiTheme="minorHAnsi" w:cstheme="minorBidi"/>
                <w:lang w:eastAsia="en-US"/>
              </w:rPr>
              <w:t xml:space="preserve">de </w:t>
            </w:r>
            <w:proofErr w:type="spellStart"/>
            <w:r w:rsidR="00B352FD">
              <w:rPr>
                <w:rFonts w:asciiTheme="minorHAnsi" w:eastAsiaTheme="minorHAnsi" w:hAnsiTheme="minorHAnsi" w:cstheme="minorBidi"/>
                <w:lang w:eastAsia="en-US"/>
              </w:rPr>
              <w:t>GUIDs</w:t>
            </w:r>
            <w:proofErr w:type="spellEnd"/>
            <w:r w:rsidR="00B352FD">
              <w:rPr>
                <w:rFonts w:asciiTheme="minorHAnsi" w:eastAsiaTheme="minorHAnsi" w:hAnsiTheme="minorHAnsi" w:cstheme="minorBidi"/>
                <w:lang w:eastAsia="en-US"/>
              </w:rPr>
              <w:t xml:space="preserve"> </w:t>
            </w:r>
            <w:r w:rsidR="00211C1F" w:rsidRPr="00211C1F">
              <w:rPr>
                <w:rFonts w:asciiTheme="minorHAnsi" w:eastAsiaTheme="minorHAnsi" w:hAnsiTheme="minorHAnsi" w:cstheme="minorBidi"/>
                <w:lang w:eastAsia="en-US"/>
              </w:rPr>
              <w:t xml:space="preserve">daardoor wel </w:t>
            </w:r>
            <w:r w:rsidR="00B352FD">
              <w:rPr>
                <w:rFonts w:asciiTheme="minorHAnsi" w:eastAsiaTheme="minorHAnsi" w:hAnsiTheme="minorHAnsi" w:cstheme="minorBidi"/>
                <w:lang w:eastAsia="en-US"/>
              </w:rPr>
              <w:t xml:space="preserve">eenmalig anders geworden t.o.v. de </w:t>
            </w:r>
            <w:proofErr w:type="spellStart"/>
            <w:r w:rsidR="00211C1F" w:rsidRPr="00211C1F">
              <w:rPr>
                <w:rFonts w:asciiTheme="minorHAnsi" w:eastAsiaTheme="minorHAnsi" w:hAnsiTheme="minorHAnsi" w:cstheme="minorBidi"/>
                <w:lang w:eastAsia="en-US"/>
              </w:rPr>
              <w:t>PUICs</w:t>
            </w:r>
            <w:proofErr w:type="spellEnd"/>
            <w:r w:rsidR="00B352FD">
              <w:rPr>
                <w:rFonts w:asciiTheme="minorHAnsi" w:eastAsiaTheme="minorHAnsi" w:hAnsiTheme="minorHAnsi" w:cstheme="minorBidi"/>
                <w:lang w:eastAsia="en-US"/>
              </w:rPr>
              <w:t xml:space="preserve"> in</w:t>
            </w:r>
            <w:r w:rsidR="0007071C">
              <w:rPr>
                <w:rFonts w:asciiTheme="minorHAnsi" w:eastAsiaTheme="minorHAnsi" w:hAnsiTheme="minorHAnsi" w:cstheme="minorBidi"/>
                <w:lang w:eastAsia="en-US"/>
              </w:rPr>
              <w:t xml:space="preserve"> voorgaande versies.</w:t>
            </w:r>
          </w:p>
          <w:p w14:paraId="0735C52E" w14:textId="77777777" w:rsidR="0007071C" w:rsidRDefault="0007071C" w:rsidP="001C50E2">
            <w:pPr>
              <w:rPr>
                <w:rFonts w:asciiTheme="minorHAnsi" w:eastAsiaTheme="minorHAnsi" w:hAnsiTheme="minorHAnsi" w:cstheme="minorBidi"/>
                <w:lang w:eastAsia="en-US"/>
              </w:rPr>
            </w:pPr>
          </w:p>
          <w:p w14:paraId="67E7C499" w14:textId="07B0F892" w:rsidR="002243C5" w:rsidRDefault="001F26BF" w:rsidP="001C50E2">
            <w:pPr>
              <w:rPr>
                <w:rFonts w:asciiTheme="minorHAnsi" w:eastAsiaTheme="minorHAnsi" w:hAnsiTheme="minorHAnsi" w:cstheme="minorBidi"/>
                <w:lang w:eastAsia="en-US"/>
              </w:rPr>
            </w:pPr>
            <w:r>
              <w:rPr>
                <w:rFonts w:asciiTheme="minorHAnsi" w:eastAsiaTheme="minorHAnsi" w:hAnsiTheme="minorHAnsi" w:cstheme="minorBidi"/>
                <w:lang w:eastAsia="en-US"/>
              </w:rPr>
              <w:t>D</w:t>
            </w:r>
            <w:r w:rsidR="005F06E1">
              <w:rPr>
                <w:rFonts w:asciiTheme="minorHAnsi" w:eastAsiaTheme="minorHAnsi" w:hAnsiTheme="minorHAnsi" w:cstheme="minorBidi"/>
                <w:lang w:eastAsia="en-US"/>
              </w:rPr>
              <w:t>e</w:t>
            </w:r>
            <w:r w:rsidR="002243C5">
              <w:rPr>
                <w:rFonts w:asciiTheme="minorHAnsi" w:eastAsiaTheme="minorHAnsi" w:hAnsiTheme="minorHAnsi" w:cstheme="minorBidi"/>
                <w:lang w:eastAsia="en-US"/>
              </w:rPr>
              <w:t xml:space="preserve"> pseudo benaming </w:t>
            </w:r>
            <w:r w:rsidR="005F06E1">
              <w:rPr>
                <w:rFonts w:asciiTheme="minorHAnsi" w:eastAsiaTheme="minorHAnsi" w:hAnsiTheme="minorHAnsi" w:cstheme="minorBidi"/>
                <w:lang w:eastAsia="en-US"/>
              </w:rPr>
              <w:t>in</w:t>
            </w:r>
            <w:r w:rsidR="002243C5">
              <w:rPr>
                <w:rFonts w:asciiTheme="minorHAnsi" w:eastAsiaTheme="minorHAnsi" w:hAnsiTheme="minorHAnsi" w:cstheme="minorBidi"/>
                <w:lang w:eastAsia="en-US"/>
              </w:rPr>
              <w:t xml:space="preserve"> </w:t>
            </w:r>
            <w:r w:rsidR="00312171">
              <w:rPr>
                <w:rFonts w:asciiTheme="minorHAnsi" w:eastAsiaTheme="minorHAnsi" w:hAnsiTheme="minorHAnsi" w:cstheme="minorBidi"/>
                <w:lang w:eastAsia="en-US"/>
              </w:rPr>
              <w:t>de kaartlaag spoorwisselbenaming is</w:t>
            </w:r>
            <w:r w:rsidR="00CF3322">
              <w:rPr>
                <w:rFonts w:asciiTheme="minorHAnsi" w:eastAsiaTheme="minorHAnsi" w:hAnsiTheme="minorHAnsi" w:cstheme="minorBidi"/>
                <w:lang w:eastAsia="en-US"/>
              </w:rPr>
              <w:t xml:space="preserve"> een inhoudelijk</w:t>
            </w:r>
            <w:r w:rsidR="00312171">
              <w:rPr>
                <w:rFonts w:asciiTheme="minorHAnsi" w:eastAsiaTheme="minorHAnsi" w:hAnsiTheme="minorHAnsi" w:cstheme="minorBidi"/>
                <w:lang w:eastAsia="en-US"/>
              </w:rPr>
              <w:t xml:space="preserve"> </w:t>
            </w:r>
            <w:r w:rsidR="005A0393">
              <w:rPr>
                <w:rFonts w:asciiTheme="minorHAnsi" w:eastAsiaTheme="minorHAnsi" w:hAnsiTheme="minorHAnsi" w:cstheme="minorBidi"/>
                <w:lang w:eastAsia="en-US"/>
              </w:rPr>
              <w:t>verbeter</w:t>
            </w:r>
            <w:r>
              <w:rPr>
                <w:rFonts w:asciiTheme="minorHAnsi" w:eastAsiaTheme="minorHAnsi" w:hAnsiTheme="minorHAnsi" w:cstheme="minorBidi"/>
                <w:lang w:eastAsia="en-US"/>
              </w:rPr>
              <w:t>d</w:t>
            </w:r>
            <w:r w:rsidR="005A0393">
              <w:rPr>
                <w:rFonts w:asciiTheme="minorHAnsi" w:eastAsiaTheme="minorHAnsi" w:hAnsiTheme="minorHAnsi" w:cstheme="minorBidi"/>
                <w:lang w:eastAsia="en-US"/>
              </w:rPr>
              <w:t xml:space="preserve"> t.o.v. eerdere versie</w:t>
            </w:r>
            <w:r w:rsidR="000E0907">
              <w:rPr>
                <w:rFonts w:asciiTheme="minorHAnsi" w:eastAsiaTheme="minorHAnsi" w:hAnsiTheme="minorHAnsi" w:cstheme="minorBidi"/>
                <w:lang w:eastAsia="en-US"/>
              </w:rPr>
              <w:t>s</w:t>
            </w:r>
            <w:r w:rsidR="005A0393">
              <w:rPr>
                <w:rFonts w:asciiTheme="minorHAnsi" w:eastAsiaTheme="minorHAnsi" w:hAnsiTheme="minorHAnsi" w:cstheme="minorBidi"/>
                <w:lang w:eastAsia="en-US"/>
              </w:rPr>
              <w:t xml:space="preserve"> van de mapservice. </w:t>
            </w:r>
            <w:r w:rsidR="00F663E3">
              <w:rPr>
                <w:rFonts w:asciiTheme="minorHAnsi" w:eastAsiaTheme="minorHAnsi" w:hAnsiTheme="minorHAnsi" w:cstheme="minorBidi"/>
                <w:lang w:eastAsia="en-US"/>
              </w:rPr>
              <w:t xml:space="preserve">De benaming is nog niet volledig, </w:t>
            </w:r>
            <w:r w:rsidR="004C381A">
              <w:rPr>
                <w:rFonts w:asciiTheme="minorHAnsi" w:eastAsiaTheme="minorHAnsi" w:hAnsiTheme="minorHAnsi" w:cstheme="minorBidi"/>
                <w:lang w:eastAsia="en-US"/>
              </w:rPr>
              <w:t>en</w:t>
            </w:r>
            <w:r w:rsidR="00F663E3">
              <w:rPr>
                <w:rFonts w:asciiTheme="minorHAnsi" w:eastAsiaTheme="minorHAnsi" w:hAnsiTheme="minorHAnsi" w:cstheme="minorBidi"/>
                <w:lang w:eastAsia="en-US"/>
              </w:rPr>
              <w:t xml:space="preserve"> </w:t>
            </w:r>
            <w:r w:rsidR="005F06E1">
              <w:rPr>
                <w:rFonts w:asciiTheme="minorHAnsi" w:eastAsiaTheme="minorHAnsi" w:hAnsiTheme="minorHAnsi" w:cstheme="minorBidi"/>
                <w:lang w:eastAsia="en-US"/>
              </w:rPr>
              <w:t xml:space="preserve">zal de komende tijd </w:t>
            </w:r>
            <w:r w:rsidR="00C73D13">
              <w:rPr>
                <w:rFonts w:asciiTheme="minorHAnsi" w:eastAsiaTheme="minorHAnsi" w:hAnsiTheme="minorHAnsi" w:cstheme="minorBidi"/>
                <w:lang w:eastAsia="en-US"/>
              </w:rPr>
              <w:t xml:space="preserve">inhoudelijk </w:t>
            </w:r>
            <w:r w:rsidR="005F06E1">
              <w:rPr>
                <w:rFonts w:asciiTheme="minorHAnsi" w:eastAsiaTheme="minorHAnsi" w:hAnsiTheme="minorHAnsi" w:cstheme="minorBidi"/>
                <w:lang w:eastAsia="en-US"/>
              </w:rPr>
              <w:t>nog verder verbeterd worden.</w:t>
            </w:r>
          </w:p>
          <w:p w14:paraId="3455E445" w14:textId="4808B8D5" w:rsidR="005F3144" w:rsidRPr="00212DCB" w:rsidRDefault="005F3144" w:rsidP="001C50E2">
            <w:pPr>
              <w:rPr>
                <w:rFonts w:asciiTheme="minorHAnsi" w:eastAsiaTheme="minorHAnsi" w:hAnsiTheme="minorHAnsi" w:cstheme="minorHAnsi"/>
                <w:lang w:eastAsia="en-US"/>
              </w:rPr>
            </w:pPr>
          </w:p>
          <w:p w14:paraId="55D1467F" w14:textId="77777777" w:rsidR="00212DCB" w:rsidRPr="00212DCB" w:rsidRDefault="003E403E" w:rsidP="00212DCB">
            <w:pPr>
              <w:rPr>
                <w:rFonts w:asciiTheme="minorHAnsi" w:hAnsiTheme="minorHAnsi" w:cstheme="minorHAnsi"/>
              </w:rPr>
            </w:pPr>
            <w:r w:rsidRPr="00212DCB">
              <w:rPr>
                <w:rFonts w:asciiTheme="minorHAnsi" w:eastAsiaTheme="minorHAnsi" w:hAnsiTheme="minorHAnsi" w:cstheme="minorHAnsi"/>
                <w:lang w:eastAsia="en-US"/>
              </w:rPr>
              <w:t>Overzicht van alle wijzigingen</w:t>
            </w:r>
            <w:r w:rsidR="00212DCB" w:rsidRPr="00212DCB">
              <w:rPr>
                <w:rFonts w:asciiTheme="minorHAnsi" w:eastAsiaTheme="minorHAnsi" w:hAnsiTheme="minorHAnsi" w:cstheme="minorHAnsi"/>
                <w:lang w:eastAsia="en-US"/>
              </w:rPr>
              <w:t xml:space="preserve"> in naamgeving en attributen: </w:t>
            </w:r>
            <w:hyperlink r:id="rId27" w:history="1">
              <w:r w:rsidR="00212DCB" w:rsidRPr="00212DCB">
                <w:rPr>
                  <w:rStyle w:val="Hyperlink"/>
                  <w:rFonts w:asciiTheme="minorHAnsi" w:hAnsiTheme="minorHAnsi" w:cstheme="minorHAnsi"/>
                </w:rPr>
                <w:t>Geleidingssysteem_010</w:t>
              </w:r>
            </w:hyperlink>
          </w:p>
          <w:p w14:paraId="11A79820" w14:textId="588A5F7C" w:rsidR="003E403E" w:rsidRDefault="003E403E" w:rsidP="001C50E2">
            <w:pPr>
              <w:rPr>
                <w:rFonts w:asciiTheme="minorHAnsi" w:eastAsiaTheme="minorHAnsi" w:hAnsiTheme="minorHAnsi" w:cstheme="minorBidi"/>
                <w:lang w:eastAsia="en-US"/>
              </w:rPr>
            </w:pPr>
          </w:p>
          <w:p w14:paraId="0B953548" w14:textId="77777777" w:rsidR="003E403E" w:rsidRDefault="003E403E" w:rsidP="001C50E2">
            <w:pPr>
              <w:rPr>
                <w:rFonts w:asciiTheme="minorHAnsi" w:eastAsiaTheme="minorHAnsi" w:hAnsiTheme="minorHAnsi" w:cstheme="minorBidi"/>
                <w:lang w:eastAsia="en-US"/>
              </w:rPr>
            </w:pPr>
          </w:p>
          <w:p w14:paraId="64174FB9" w14:textId="77777777" w:rsidR="00CE093A" w:rsidRDefault="00151B34" w:rsidP="00212DCB">
            <w:pPr>
              <w:rPr>
                <w:rFonts w:asciiTheme="minorHAnsi" w:eastAsiaTheme="minorHAnsi" w:hAnsiTheme="minorHAnsi" w:cstheme="minorBidi"/>
                <w:lang w:eastAsia="en-US"/>
              </w:rPr>
            </w:pPr>
            <w:hyperlink r:id="rId28" w:history="1">
              <w:r w:rsidR="004341A4" w:rsidRPr="00B568B2">
                <w:rPr>
                  <w:rStyle w:val="Hyperlink"/>
                  <w:rFonts w:asciiTheme="minorHAnsi" w:eastAsiaTheme="minorHAnsi" w:hAnsiTheme="minorHAnsi" w:cstheme="minorBidi"/>
                  <w:lang w:eastAsia="en-US"/>
                </w:rPr>
                <w:t>M</w:t>
              </w:r>
              <w:r w:rsidR="005F3144" w:rsidRPr="00B568B2">
                <w:rPr>
                  <w:rStyle w:val="Hyperlink"/>
                  <w:rFonts w:asciiTheme="minorHAnsi" w:eastAsiaTheme="minorHAnsi" w:hAnsiTheme="minorHAnsi" w:cstheme="minorBidi"/>
                  <w:lang w:eastAsia="en-US"/>
                </w:rPr>
                <w:t>etadata</w:t>
              </w:r>
            </w:hyperlink>
            <w:r w:rsidR="005F3144" w:rsidRPr="005F3144">
              <w:rPr>
                <w:rFonts w:asciiTheme="minorHAnsi" w:eastAsiaTheme="minorHAnsi" w:hAnsiTheme="minorHAnsi" w:cstheme="minorBidi"/>
                <w:lang w:eastAsia="en-US"/>
              </w:rPr>
              <w:t xml:space="preserve"> (</w:t>
            </w:r>
            <w:r w:rsidR="00E42D4A">
              <w:rPr>
                <w:rFonts w:asciiTheme="minorHAnsi" w:eastAsiaTheme="minorHAnsi" w:hAnsiTheme="minorHAnsi" w:cstheme="minorBidi"/>
                <w:lang w:eastAsia="en-US"/>
              </w:rPr>
              <w:t xml:space="preserve">enkel </w:t>
            </w:r>
            <w:r w:rsidR="005F3144" w:rsidRPr="005F3144">
              <w:rPr>
                <w:rFonts w:asciiTheme="minorHAnsi" w:eastAsiaTheme="minorHAnsi" w:hAnsiTheme="minorHAnsi" w:cstheme="minorBidi"/>
                <w:lang w:eastAsia="en-US"/>
              </w:rPr>
              <w:t>intern)</w:t>
            </w:r>
            <w:r w:rsidR="00B568B2">
              <w:rPr>
                <w:rFonts w:asciiTheme="minorHAnsi" w:eastAsiaTheme="minorHAnsi" w:hAnsiTheme="minorHAnsi" w:cstheme="minorBidi"/>
                <w:lang w:eastAsia="en-US"/>
              </w:rPr>
              <w:t>.</w:t>
            </w:r>
          </w:p>
          <w:p w14:paraId="283092CA" w14:textId="53078F75" w:rsidR="00212DCB" w:rsidRPr="00462CF7" w:rsidRDefault="00212DCB" w:rsidP="00212DCB">
            <w:pPr>
              <w:rPr>
                <w:rFonts w:asciiTheme="minorHAnsi" w:eastAsiaTheme="minorHAnsi" w:hAnsiTheme="minorHAnsi" w:cstheme="minorBidi"/>
                <w:lang w:eastAsia="en-US"/>
              </w:rPr>
            </w:pPr>
          </w:p>
        </w:tc>
        <w:tc>
          <w:tcPr>
            <w:tcW w:w="1586" w:type="dxa"/>
            <w:shd w:val="clear" w:color="auto" w:fill="auto"/>
            <w:vAlign w:val="center"/>
          </w:tcPr>
          <w:p w14:paraId="348A9FB9" w14:textId="4E74AAC3" w:rsidR="00646A81" w:rsidRPr="00A93CBC" w:rsidRDefault="00151B34" w:rsidP="00646A81">
            <w:pPr>
              <w:rPr>
                <w:rFonts w:asciiTheme="minorHAnsi" w:eastAsiaTheme="minorHAnsi" w:hAnsiTheme="minorHAnsi" w:cstheme="minorBidi"/>
                <w:highlight w:val="yellow"/>
                <w:lang w:eastAsia="en-US"/>
              </w:rPr>
            </w:pPr>
            <w:hyperlink r:id="rId29" w:history="1">
              <w:r w:rsidR="00663018" w:rsidRPr="00B76C8A">
                <w:rPr>
                  <w:rStyle w:val="Hyperlink"/>
                  <w:rFonts w:asciiTheme="minorHAnsi" w:eastAsiaTheme="minorHAnsi" w:hAnsiTheme="minorHAnsi" w:cstheme="minorBidi"/>
                  <w:lang w:eastAsia="en-US"/>
                </w:rPr>
                <w:t>Intern</w:t>
              </w:r>
            </w:hyperlink>
            <w:r w:rsidR="00663018" w:rsidRPr="00B76C8A">
              <w:rPr>
                <w:rFonts w:asciiTheme="minorHAnsi" w:eastAsiaTheme="minorHAnsi" w:hAnsiTheme="minorHAnsi" w:cstheme="minorBidi"/>
                <w:lang w:eastAsia="en-US"/>
              </w:rPr>
              <w:t xml:space="preserve"> en </w:t>
            </w:r>
            <w:hyperlink r:id="rId30" w:history="1">
              <w:r w:rsidR="00663018" w:rsidRPr="00373DFD">
                <w:rPr>
                  <w:rStyle w:val="Hyperlink"/>
                  <w:rFonts w:asciiTheme="minorHAnsi" w:eastAsiaTheme="minorHAnsi" w:hAnsiTheme="minorHAnsi" w:cstheme="minorBidi"/>
                  <w:lang w:eastAsia="en-US"/>
                </w:rPr>
                <w:t>extern</w:t>
              </w:r>
            </w:hyperlink>
          </w:p>
        </w:tc>
      </w:tr>
      <w:tr w:rsidR="001E386E" w:rsidRPr="00A93CBC" w14:paraId="7774118B" w14:textId="77777777" w:rsidTr="008034F3">
        <w:trPr>
          <w:cantSplit/>
          <w:trHeight w:val="531"/>
        </w:trPr>
        <w:tc>
          <w:tcPr>
            <w:tcW w:w="2805" w:type="dxa"/>
            <w:shd w:val="clear" w:color="auto" w:fill="auto"/>
            <w:noWrap/>
            <w:vAlign w:val="center"/>
          </w:tcPr>
          <w:p w14:paraId="5ADEE96C" w14:textId="123446A3" w:rsidR="001E386E" w:rsidRDefault="00151B34" w:rsidP="00646A81">
            <w:hyperlink r:id="rId31" w:history="1">
              <w:r w:rsidR="009C7C25" w:rsidRPr="00CC12ED">
                <w:rPr>
                  <w:rStyle w:val="Hyperlink"/>
                  <w:rFonts w:asciiTheme="minorHAnsi" w:eastAsiaTheme="minorHAnsi" w:hAnsiTheme="minorHAnsi" w:cstheme="minorBidi"/>
                  <w:lang w:eastAsia="en-US"/>
                </w:rPr>
                <w:t>Treinbeveiligingsysteem_007</w:t>
              </w:r>
            </w:hyperlink>
          </w:p>
        </w:tc>
        <w:tc>
          <w:tcPr>
            <w:tcW w:w="2805" w:type="dxa"/>
            <w:shd w:val="clear" w:color="auto" w:fill="auto"/>
            <w:vAlign w:val="center"/>
          </w:tcPr>
          <w:p w14:paraId="34ADC886" w14:textId="3EE35D7F" w:rsidR="001E386E" w:rsidRDefault="00151B34" w:rsidP="00646A81">
            <w:hyperlink r:id="rId32" w:history="1">
              <w:r w:rsidR="009C7C25">
                <w:rPr>
                  <w:rStyle w:val="Hyperlink"/>
                  <w:rFonts w:asciiTheme="minorHAnsi" w:eastAsiaTheme="minorHAnsi" w:hAnsiTheme="minorHAnsi" w:cstheme="minorBidi"/>
                  <w:lang w:eastAsia="en-US"/>
                </w:rPr>
                <w:t>Treinbeveiligingsysteem_006</w:t>
              </w:r>
            </w:hyperlink>
          </w:p>
        </w:tc>
        <w:tc>
          <w:tcPr>
            <w:tcW w:w="8071" w:type="dxa"/>
            <w:shd w:val="clear" w:color="auto" w:fill="auto"/>
            <w:vAlign w:val="center"/>
          </w:tcPr>
          <w:p w14:paraId="63F3D246" w14:textId="249B6601" w:rsidR="009E716E" w:rsidRPr="00D06929" w:rsidRDefault="009E716E" w:rsidP="001C50E2">
            <w:pPr>
              <w:rPr>
                <w:rFonts w:asciiTheme="minorHAnsi" w:eastAsiaTheme="minorHAnsi" w:hAnsiTheme="minorHAnsi" w:cstheme="minorBidi"/>
                <w:lang w:eastAsia="en-US"/>
              </w:rPr>
            </w:pPr>
          </w:p>
          <w:p w14:paraId="78A50881" w14:textId="521B067A" w:rsidR="00642F76" w:rsidRPr="00D06929" w:rsidRDefault="00642F76" w:rsidP="001C50E2">
            <w:pPr>
              <w:rPr>
                <w:rFonts w:asciiTheme="minorHAnsi" w:eastAsiaTheme="minorHAnsi" w:hAnsiTheme="minorHAnsi" w:cstheme="minorBidi"/>
                <w:lang w:eastAsia="en-US"/>
              </w:rPr>
            </w:pPr>
            <w:r w:rsidRPr="00D06929">
              <w:rPr>
                <w:rFonts w:asciiTheme="minorHAnsi" w:eastAsiaTheme="minorHAnsi" w:hAnsiTheme="minorHAnsi" w:cstheme="minorBidi"/>
                <w:lang w:eastAsia="en-US"/>
              </w:rPr>
              <w:t xml:space="preserve">Nieuwe kaartlagen: </w:t>
            </w:r>
            <w:r w:rsidR="003953B4" w:rsidRPr="00D06929">
              <w:rPr>
                <w:rFonts w:asciiTheme="minorHAnsi" w:eastAsiaTheme="minorHAnsi" w:hAnsiTheme="minorHAnsi" w:cstheme="minorBidi"/>
                <w:lang w:eastAsia="en-US"/>
              </w:rPr>
              <w:t xml:space="preserve">Aankondiging, Assenteller Sectie, Leu, </w:t>
            </w:r>
            <w:proofErr w:type="spellStart"/>
            <w:r w:rsidR="003953B4" w:rsidRPr="00D06929">
              <w:rPr>
                <w:rFonts w:asciiTheme="minorHAnsi" w:eastAsiaTheme="minorHAnsi" w:hAnsiTheme="minorHAnsi" w:cstheme="minorBidi"/>
                <w:lang w:eastAsia="en-US"/>
              </w:rPr>
              <w:t>Psssl</w:t>
            </w:r>
            <w:proofErr w:type="spellEnd"/>
            <w:r w:rsidR="003953B4" w:rsidRPr="00D06929">
              <w:rPr>
                <w:rFonts w:asciiTheme="minorHAnsi" w:eastAsiaTheme="minorHAnsi" w:hAnsiTheme="minorHAnsi" w:cstheme="minorBidi"/>
                <w:lang w:eastAsia="en-US"/>
              </w:rPr>
              <w:t xml:space="preserve"> Kast</w:t>
            </w:r>
            <w:r w:rsidR="009A4B6B" w:rsidRPr="00D06929">
              <w:rPr>
                <w:rFonts w:asciiTheme="minorHAnsi" w:eastAsiaTheme="minorHAnsi" w:hAnsiTheme="minorHAnsi" w:cstheme="minorBidi"/>
                <w:lang w:eastAsia="en-US"/>
              </w:rPr>
              <w:t xml:space="preserve"> en </w:t>
            </w:r>
            <w:proofErr w:type="spellStart"/>
            <w:r w:rsidR="009A4B6B" w:rsidRPr="00D06929">
              <w:rPr>
                <w:rFonts w:asciiTheme="minorHAnsi" w:eastAsiaTheme="minorHAnsi" w:hAnsiTheme="minorHAnsi" w:cstheme="minorBidi"/>
                <w:lang w:eastAsia="en-US"/>
              </w:rPr>
              <w:t>Tuningunit</w:t>
            </w:r>
            <w:proofErr w:type="spellEnd"/>
            <w:r w:rsidR="009A4B6B" w:rsidRPr="00D06929">
              <w:rPr>
                <w:rFonts w:asciiTheme="minorHAnsi" w:eastAsiaTheme="minorHAnsi" w:hAnsiTheme="minorHAnsi" w:cstheme="minorBidi"/>
                <w:lang w:eastAsia="en-US"/>
              </w:rPr>
              <w:t xml:space="preserve">. </w:t>
            </w:r>
          </w:p>
          <w:p w14:paraId="4ACDA829" w14:textId="56969962" w:rsidR="00642F76" w:rsidRDefault="00642F76" w:rsidP="001C50E2">
            <w:pPr>
              <w:rPr>
                <w:rFonts w:asciiTheme="minorHAnsi" w:eastAsiaTheme="minorHAnsi" w:hAnsiTheme="minorHAnsi" w:cstheme="minorBidi"/>
                <w:lang w:eastAsia="en-US"/>
              </w:rPr>
            </w:pPr>
          </w:p>
          <w:p w14:paraId="66DA8427" w14:textId="1CD8A83F" w:rsidR="002F411F" w:rsidRDefault="005829F1" w:rsidP="002F411F">
            <w:p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In </w:t>
            </w:r>
            <w:r w:rsidR="00FE5785">
              <w:rPr>
                <w:rFonts w:asciiTheme="minorHAnsi" w:eastAsiaTheme="minorHAnsi" w:hAnsiTheme="minorHAnsi" w:cstheme="minorBidi"/>
                <w:lang w:eastAsia="en-US"/>
              </w:rPr>
              <w:t xml:space="preserve">de kaartlaag met bordseinen </w:t>
            </w:r>
            <w:r w:rsidR="00B5363E">
              <w:rPr>
                <w:rFonts w:asciiTheme="minorHAnsi" w:eastAsiaTheme="minorHAnsi" w:hAnsiTheme="minorHAnsi" w:cstheme="minorBidi"/>
                <w:lang w:eastAsia="en-US"/>
              </w:rPr>
              <w:t>is aan de tr</w:t>
            </w:r>
            <w:r w:rsidR="0094387B">
              <w:rPr>
                <w:rFonts w:asciiTheme="minorHAnsi" w:eastAsiaTheme="minorHAnsi" w:hAnsiTheme="minorHAnsi" w:cstheme="minorBidi"/>
                <w:lang w:eastAsia="en-US"/>
              </w:rPr>
              <w:t>ei</w:t>
            </w:r>
            <w:r w:rsidR="00B5363E">
              <w:rPr>
                <w:rFonts w:asciiTheme="minorHAnsi" w:eastAsiaTheme="minorHAnsi" w:hAnsiTheme="minorHAnsi" w:cstheme="minorBidi"/>
                <w:lang w:eastAsia="en-US"/>
              </w:rPr>
              <w:t xml:space="preserve">nlengteborden </w:t>
            </w:r>
            <w:proofErr w:type="spellStart"/>
            <w:r w:rsidR="00B5363E">
              <w:rPr>
                <w:rFonts w:asciiTheme="minorHAnsi" w:eastAsiaTheme="minorHAnsi" w:hAnsiTheme="minorHAnsi" w:cstheme="minorBidi"/>
                <w:lang w:eastAsia="en-US"/>
              </w:rPr>
              <w:t>labeling</w:t>
            </w:r>
            <w:proofErr w:type="spellEnd"/>
            <w:r w:rsidR="00B5363E">
              <w:rPr>
                <w:rFonts w:asciiTheme="minorHAnsi" w:eastAsiaTheme="minorHAnsi" w:hAnsiTheme="minorHAnsi" w:cstheme="minorBidi"/>
                <w:lang w:eastAsia="en-US"/>
              </w:rPr>
              <w:t xml:space="preserve"> toegevoegd</w:t>
            </w:r>
            <w:r w:rsidR="002F411F">
              <w:rPr>
                <w:rFonts w:asciiTheme="minorHAnsi" w:eastAsiaTheme="minorHAnsi" w:hAnsiTheme="minorHAnsi" w:cstheme="minorBidi"/>
                <w:lang w:eastAsia="en-US"/>
              </w:rPr>
              <w:t xml:space="preserve">. </w:t>
            </w:r>
            <w:r w:rsidR="002F411F" w:rsidRPr="002F411F">
              <w:rPr>
                <w:rFonts w:asciiTheme="minorHAnsi" w:eastAsiaTheme="minorHAnsi" w:hAnsiTheme="minorHAnsi" w:cstheme="minorBidi"/>
                <w:lang w:eastAsia="en-US"/>
              </w:rPr>
              <w:t xml:space="preserve">Het label </w:t>
            </w:r>
            <w:r w:rsidR="002F411F">
              <w:rPr>
                <w:rFonts w:asciiTheme="minorHAnsi" w:eastAsiaTheme="minorHAnsi" w:hAnsiTheme="minorHAnsi" w:cstheme="minorBidi"/>
                <w:lang w:eastAsia="en-US"/>
              </w:rPr>
              <w:t>bevat h</w:t>
            </w:r>
            <w:r w:rsidR="002F411F" w:rsidRPr="002F411F">
              <w:rPr>
                <w:rFonts w:asciiTheme="minorHAnsi" w:eastAsiaTheme="minorHAnsi" w:hAnsiTheme="minorHAnsi" w:cstheme="minorBidi"/>
                <w:lang w:eastAsia="en-US"/>
              </w:rPr>
              <w:t>et type treinlengtebord en de betreffende waarde(n)</w:t>
            </w:r>
            <w:r w:rsidR="002F411F">
              <w:rPr>
                <w:rFonts w:asciiTheme="minorHAnsi" w:eastAsiaTheme="minorHAnsi" w:hAnsiTheme="minorHAnsi" w:cstheme="minorBidi"/>
                <w:lang w:eastAsia="en-US"/>
              </w:rPr>
              <w:t>:</w:t>
            </w:r>
          </w:p>
          <w:p w14:paraId="0D0162EA" w14:textId="680CC8FF" w:rsidR="00FE5E55" w:rsidRDefault="00FE5E55" w:rsidP="001C50E2">
            <w:pPr>
              <w:rPr>
                <w:rFonts w:asciiTheme="minorHAnsi" w:eastAsiaTheme="minorHAnsi" w:hAnsiTheme="minorHAnsi" w:cstheme="minorBidi"/>
                <w:lang w:eastAsia="en-US"/>
              </w:rPr>
            </w:pPr>
          </w:p>
          <w:p w14:paraId="5832E25D" w14:textId="68BBC95F" w:rsidR="00A80241" w:rsidRDefault="00FE5E55" w:rsidP="001C50E2">
            <w:pPr>
              <w:rPr>
                <w:rFonts w:asciiTheme="minorHAnsi" w:eastAsiaTheme="minorHAnsi" w:hAnsiTheme="minorHAnsi" w:cstheme="minorBidi"/>
                <w:lang w:eastAsia="en-US"/>
              </w:rPr>
            </w:pPr>
            <w:r w:rsidRPr="00FE5E55">
              <w:rPr>
                <w:noProof/>
              </w:rPr>
              <w:drawing>
                <wp:inline distT="0" distB="0" distL="0" distR="0" wp14:anchorId="4AF3240D" wp14:editId="4F27317A">
                  <wp:extent cx="2816352" cy="1134948"/>
                  <wp:effectExtent l="19050" t="19050" r="22225" b="273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32089" cy="1181588"/>
                          </a:xfrm>
                          <a:prstGeom prst="rect">
                            <a:avLst/>
                          </a:prstGeom>
                          <a:ln>
                            <a:solidFill>
                              <a:schemeClr val="accent1"/>
                            </a:solidFill>
                          </a:ln>
                        </pic:spPr>
                      </pic:pic>
                    </a:graphicData>
                  </a:graphic>
                </wp:inline>
              </w:drawing>
            </w:r>
          </w:p>
          <w:p w14:paraId="072935F4" w14:textId="77777777" w:rsidR="00212DCB" w:rsidRDefault="00212DCB" w:rsidP="001C50E2">
            <w:pPr>
              <w:rPr>
                <w:rFonts w:asciiTheme="minorHAnsi" w:eastAsiaTheme="minorHAnsi" w:hAnsiTheme="minorHAnsi" w:cstheme="minorBidi"/>
                <w:lang w:eastAsia="en-US"/>
              </w:rPr>
            </w:pPr>
          </w:p>
          <w:p w14:paraId="057B2744" w14:textId="77777777" w:rsidR="00212DCB" w:rsidRPr="00212DCB" w:rsidRDefault="00212DCB" w:rsidP="00212DCB">
            <w:r w:rsidRPr="00212DCB">
              <w:rPr>
                <w:rFonts w:asciiTheme="minorHAnsi" w:eastAsiaTheme="minorHAnsi" w:hAnsiTheme="minorHAnsi" w:cstheme="minorHAnsi"/>
                <w:lang w:eastAsia="en-US"/>
              </w:rPr>
              <w:t xml:space="preserve">Overzicht van alle wijzigingen in naamgeving en attributen: </w:t>
            </w:r>
            <w:hyperlink r:id="rId34" w:history="1">
              <w:r w:rsidRPr="00212DCB">
                <w:rPr>
                  <w:rStyle w:val="Hyperlink"/>
                  <w:rFonts w:asciiTheme="minorHAnsi" w:hAnsiTheme="minorHAnsi" w:cstheme="minorHAnsi"/>
                </w:rPr>
                <w:t>Treinbeveiligingsysteem_007</w:t>
              </w:r>
            </w:hyperlink>
          </w:p>
          <w:p w14:paraId="197EC5FC" w14:textId="77777777" w:rsidR="009E716E" w:rsidRPr="00D06929" w:rsidRDefault="009E716E" w:rsidP="001C50E2">
            <w:pPr>
              <w:rPr>
                <w:rFonts w:asciiTheme="minorHAnsi" w:eastAsiaTheme="minorHAnsi" w:hAnsiTheme="minorHAnsi" w:cstheme="minorBidi"/>
                <w:lang w:eastAsia="en-US"/>
              </w:rPr>
            </w:pPr>
          </w:p>
          <w:p w14:paraId="415C13AD" w14:textId="77777777" w:rsidR="001E386E" w:rsidRPr="00D06929" w:rsidRDefault="00151B34" w:rsidP="001C50E2">
            <w:pPr>
              <w:rPr>
                <w:rFonts w:asciiTheme="minorHAnsi" w:eastAsiaTheme="minorHAnsi" w:hAnsiTheme="minorHAnsi" w:cstheme="minorBidi"/>
                <w:lang w:eastAsia="en-US"/>
              </w:rPr>
            </w:pPr>
            <w:hyperlink r:id="rId35" w:history="1">
              <w:r w:rsidR="004341A4" w:rsidRPr="00D06929">
                <w:rPr>
                  <w:rStyle w:val="Hyperlink"/>
                  <w:rFonts w:asciiTheme="minorHAnsi" w:eastAsiaTheme="minorHAnsi" w:hAnsiTheme="minorHAnsi" w:cstheme="minorBidi"/>
                  <w:lang w:eastAsia="en-US"/>
                </w:rPr>
                <w:t>M</w:t>
              </w:r>
              <w:r w:rsidR="009E716E" w:rsidRPr="00D06929">
                <w:rPr>
                  <w:rStyle w:val="Hyperlink"/>
                  <w:rFonts w:asciiTheme="minorHAnsi" w:eastAsiaTheme="minorHAnsi" w:hAnsiTheme="minorHAnsi" w:cstheme="minorBidi"/>
                  <w:lang w:eastAsia="en-US"/>
                </w:rPr>
                <w:t>etadata</w:t>
              </w:r>
            </w:hyperlink>
            <w:r w:rsidR="009E716E" w:rsidRPr="00D06929">
              <w:rPr>
                <w:rFonts w:asciiTheme="minorHAnsi" w:eastAsiaTheme="minorHAnsi" w:hAnsiTheme="minorHAnsi" w:cstheme="minorBidi"/>
                <w:lang w:eastAsia="en-US"/>
              </w:rPr>
              <w:t xml:space="preserve"> (enkel intern)</w:t>
            </w:r>
            <w:r w:rsidR="00B568B2" w:rsidRPr="00D06929">
              <w:rPr>
                <w:rFonts w:asciiTheme="minorHAnsi" w:eastAsiaTheme="minorHAnsi" w:hAnsiTheme="minorHAnsi" w:cstheme="minorBidi"/>
                <w:lang w:eastAsia="en-US"/>
              </w:rPr>
              <w:t>.</w:t>
            </w:r>
          </w:p>
          <w:p w14:paraId="09F292ED" w14:textId="363243B4" w:rsidR="00CE093A" w:rsidRPr="00D06929" w:rsidRDefault="00CE093A" w:rsidP="001C50E2"/>
        </w:tc>
        <w:tc>
          <w:tcPr>
            <w:tcW w:w="1586" w:type="dxa"/>
            <w:shd w:val="clear" w:color="auto" w:fill="auto"/>
            <w:vAlign w:val="center"/>
          </w:tcPr>
          <w:p w14:paraId="39FB4432" w14:textId="2B5AFDE8" w:rsidR="001E386E" w:rsidRDefault="00151B34" w:rsidP="00646A81">
            <w:hyperlink r:id="rId36" w:history="1">
              <w:r w:rsidR="001B7D2F" w:rsidRPr="00B76C8A">
                <w:rPr>
                  <w:rStyle w:val="Hyperlink"/>
                  <w:rFonts w:asciiTheme="minorHAnsi" w:eastAsiaTheme="minorHAnsi" w:hAnsiTheme="minorHAnsi" w:cstheme="minorBidi"/>
                  <w:lang w:eastAsia="en-US"/>
                </w:rPr>
                <w:t>Intern</w:t>
              </w:r>
            </w:hyperlink>
            <w:r w:rsidR="001B7D2F" w:rsidRPr="00B76C8A">
              <w:rPr>
                <w:rFonts w:asciiTheme="minorHAnsi" w:eastAsiaTheme="minorHAnsi" w:hAnsiTheme="minorHAnsi" w:cstheme="minorBidi"/>
                <w:lang w:eastAsia="en-US"/>
              </w:rPr>
              <w:t xml:space="preserve"> en </w:t>
            </w:r>
            <w:hyperlink r:id="rId37" w:history="1">
              <w:r w:rsidR="001B7D2F" w:rsidRPr="00373DFD">
                <w:rPr>
                  <w:rStyle w:val="Hyperlink"/>
                  <w:rFonts w:asciiTheme="minorHAnsi" w:eastAsiaTheme="minorHAnsi" w:hAnsiTheme="minorHAnsi" w:cstheme="minorBidi"/>
                  <w:lang w:eastAsia="en-US"/>
                </w:rPr>
                <w:t>extern</w:t>
              </w:r>
            </w:hyperlink>
          </w:p>
        </w:tc>
      </w:tr>
      <w:tr w:rsidR="001E386E" w:rsidRPr="00A93CBC" w14:paraId="05111635" w14:textId="77777777" w:rsidTr="008034F3">
        <w:trPr>
          <w:cantSplit/>
          <w:trHeight w:val="531"/>
        </w:trPr>
        <w:tc>
          <w:tcPr>
            <w:tcW w:w="2805" w:type="dxa"/>
            <w:shd w:val="clear" w:color="auto" w:fill="auto"/>
            <w:noWrap/>
            <w:vAlign w:val="center"/>
          </w:tcPr>
          <w:p w14:paraId="748880E6" w14:textId="6F77F53E" w:rsidR="001E386E" w:rsidRDefault="00151B34" w:rsidP="00646A81">
            <w:hyperlink r:id="rId38" w:history="1">
              <w:r w:rsidR="007867EB" w:rsidRPr="00CC12ED">
                <w:rPr>
                  <w:rStyle w:val="Hyperlink"/>
                  <w:rFonts w:asciiTheme="minorHAnsi" w:eastAsiaTheme="minorHAnsi" w:hAnsiTheme="minorHAnsi" w:cstheme="minorBidi"/>
                  <w:lang w:eastAsia="en-US"/>
                </w:rPr>
                <w:t>Gebiedsindelingen_ProRail_008</w:t>
              </w:r>
            </w:hyperlink>
          </w:p>
        </w:tc>
        <w:tc>
          <w:tcPr>
            <w:tcW w:w="2805" w:type="dxa"/>
            <w:shd w:val="clear" w:color="auto" w:fill="auto"/>
            <w:vAlign w:val="center"/>
          </w:tcPr>
          <w:p w14:paraId="33C5ED58" w14:textId="5659DB2E" w:rsidR="001E386E" w:rsidRDefault="00151B34" w:rsidP="00646A81">
            <w:hyperlink r:id="rId39" w:history="1">
              <w:r w:rsidR="00146057" w:rsidRPr="00146057">
                <w:rPr>
                  <w:rStyle w:val="Hyperlink"/>
                  <w:rFonts w:asciiTheme="minorHAnsi" w:eastAsiaTheme="minorHAnsi" w:hAnsiTheme="minorHAnsi" w:cstheme="minorBidi"/>
                  <w:lang w:eastAsia="en-US"/>
                </w:rPr>
                <w:t>Gebiedsindelingen_ProRail_007</w:t>
              </w:r>
            </w:hyperlink>
          </w:p>
        </w:tc>
        <w:tc>
          <w:tcPr>
            <w:tcW w:w="8071" w:type="dxa"/>
            <w:shd w:val="clear" w:color="auto" w:fill="auto"/>
            <w:vAlign w:val="center"/>
          </w:tcPr>
          <w:p w14:paraId="19FA6646" w14:textId="77777777" w:rsidR="00CE093A" w:rsidRPr="00C44697" w:rsidRDefault="00CE093A" w:rsidP="001C50E2">
            <w:pPr>
              <w:rPr>
                <w:rFonts w:asciiTheme="minorHAnsi" w:eastAsiaTheme="minorHAnsi" w:hAnsiTheme="minorHAnsi" w:cstheme="minorBidi"/>
                <w:lang w:eastAsia="en-US"/>
              </w:rPr>
            </w:pPr>
          </w:p>
          <w:p w14:paraId="01891C8E" w14:textId="65982CC5" w:rsidR="0076791B" w:rsidRPr="00C44697" w:rsidRDefault="0076791B" w:rsidP="001C50E2">
            <w:pPr>
              <w:rPr>
                <w:rFonts w:asciiTheme="minorHAnsi" w:eastAsiaTheme="minorHAnsi" w:hAnsiTheme="minorHAnsi" w:cstheme="minorBidi"/>
                <w:lang w:eastAsia="en-US"/>
              </w:rPr>
            </w:pPr>
            <w:r w:rsidRPr="00C44697">
              <w:rPr>
                <w:rFonts w:asciiTheme="minorHAnsi" w:eastAsiaTheme="minorHAnsi" w:hAnsiTheme="minorHAnsi" w:cstheme="minorBidi"/>
                <w:lang w:eastAsia="en-US"/>
              </w:rPr>
              <w:t xml:space="preserve">Nieuwe kaartlagen: </w:t>
            </w:r>
            <w:r w:rsidR="00143878" w:rsidRPr="00C44697">
              <w:rPr>
                <w:rFonts w:asciiTheme="minorHAnsi" w:eastAsiaTheme="minorHAnsi" w:hAnsiTheme="minorHAnsi" w:cstheme="minorBidi"/>
                <w:lang w:eastAsia="en-US"/>
              </w:rPr>
              <w:t>Dienstregelpunt spoor,</w:t>
            </w:r>
            <w:r w:rsidR="004C44D0" w:rsidRPr="00C44697">
              <w:t xml:space="preserve"> </w:t>
            </w:r>
            <w:r w:rsidR="004C44D0" w:rsidRPr="00C44697">
              <w:rPr>
                <w:rFonts w:asciiTheme="minorHAnsi" w:eastAsiaTheme="minorHAnsi" w:hAnsiTheme="minorHAnsi" w:cstheme="minorBidi"/>
                <w:lang w:eastAsia="en-US"/>
              </w:rPr>
              <w:t>Grenspunten dienstregelpunt, PPLG, VL-Post</w:t>
            </w:r>
            <w:r w:rsidRPr="00C44697">
              <w:rPr>
                <w:rFonts w:asciiTheme="minorHAnsi" w:eastAsiaTheme="minorHAnsi" w:hAnsiTheme="minorHAnsi" w:cstheme="minorBidi"/>
                <w:lang w:eastAsia="en-US"/>
              </w:rPr>
              <w:t xml:space="preserve"> en</w:t>
            </w:r>
            <w:r w:rsidR="00143878" w:rsidRPr="00C44697">
              <w:t xml:space="preserve"> </w:t>
            </w:r>
            <w:r w:rsidR="00143878" w:rsidRPr="00C44697">
              <w:rPr>
                <w:rFonts w:asciiTheme="minorHAnsi" w:eastAsiaTheme="minorHAnsi" w:hAnsiTheme="minorHAnsi" w:cstheme="minorBidi"/>
                <w:lang w:eastAsia="en-US"/>
              </w:rPr>
              <w:t>Vrije baan</w:t>
            </w:r>
            <w:r w:rsidRPr="00C44697">
              <w:rPr>
                <w:rFonts w:asciiTheme="minorHAnsi" w:eastAsiaTheme="minorHAnsi" w:hAnsiTheme="minorHAnsi" w:cstheme="minorBidi"/>
                <w:lang w:eastAsia="en-US"/>
              </w:rPr>
              <w:t>.</w:t>
            </w:r>
          </w:p>
          <w:p w14:paraId="2392FCB3" w14:textId="58F52D8D" w:rsidR="004C44D0" w:rsidRPr="00C44697" w:rsidRDefault="004C44D0" w:rsidP="001C50E2">
            <w:pPr>
              <w:rPr>
                <w:rFonts w:asciiTheme="minorHAnsi" w:eastAsiaTheme="minorHAnsi" w:hAnsiTheme="minorHAnsi" w:cstheme="minorBidi"/>
                <w:lang w:eastAsia="en-US"/>
              </w:rPr>
            </w:pPr>
          </w:p>
          <w:p w14:paraId="6CA0EC1D" w14:textId="77777777" w:rsidR="00487997" w:rsidRPr="00487997" w:rsidRDefault="00487997" w:rsidP="00487997">
            <w:r w:rsidRPr="00487997">
              <w:rPr>
                <w:rFonts w:asciiTheme="minorHAnsi" w:eastAsiaTheme="minorHAnsi" w:hAnsiTheme="minorHAnsi" w:cstheme="minorHAnsi"/>
                <w:lang w:eastAsia="en-US"/>
              </w:rPr>
              <w:t xml:space="preserve">Overzicht van alle wijzigingen in naamgeving en attributen: </w:t>
            </w:r>
            <w:hyperlink r:id="rId40" w:history="1">
              <w:r w:rsidRPr="00487997">
                <w:rPr>
                  <w:rStyle w:val="Hyperlink"/>
                  <w:rFonts w:asciiTheme="minorHAnsi" w:hAnsiTheme="minorHAnsi" w:cstheme="minorHAnsi"/>
                </w:rPr>
                <w:t>Gebiedsindelingen_ProRail_008</w:t>
              </w:r>
            </w:hyperlink>
          </w:p>
          <w:p w14:paraId="24648D42" w14:textId="748F02FA" w:rsidR="00E92911" w:rsidRPr="00C44697" w:rsidRDefault="00E92911" w:rsidP="001C50E2">
            <w:pPr>
              <w:rPr>
                <w:rFonts w:asciiTheme="minorHAnsi" w:eastAsiaTheme="minorHAnsi" w:hAnsiTheme="minorHAnsi" w:cstheme="minorBidi"/>
                <w:lang w:eastAsia="en-US"/>
              </w:rPr>
            </w:pPr>
          </w:p>
          <w:p w14:paraId="0EB8E0E3" w14:textId="77777777" w:rsidR="001E386E" w:rsidRPr="00C44697" w:rsidRDefault="00151B34" w:rsidP="001C50E2">
            <w:pPr>
              <w:rPr>
                <w:rFonts w:asciiTheme="minorHAnsi" w:eastAsiaTheme="minorHAnsi" w:hAnsiTheme="minorHAnsi" w:cstheme="minorHAnsi"/>
                <w:lang w:eastAsia="en-US"/>
              </w:rPr>
            </w:pPr>
            <w:hyperlink r:id="rId41" w:history="1">
              <w:r w:rsidR="004341A4" w:rsidRPr="00C44697">
                <w:rPr>
                  <w:rStyle w:val="Hyperlink"/>
                  <w:rFonts w:asciiTheme="minorHAnsi" w:eastAsiaTheme="minorHAnsi" w:hAnsiTheme="minorHAnsi" w:cstheme="minorBidi"/>
                  <w:lang w:eastAsia="en-US"/>
                </w:rPr>
                <w:t>M</w:t>
              </w:r>
              <w:r w:rsidR="009E716E" w:rsidRPr="00C44697">
                <w:rPr>
                  <w:rStyle w:val="Hyperlink"/>
                  <w:rFonts w:asciiTheme="minorHAnsi" w:eastAsiaTheme="minorHAnsi" w:hAnsiTheme="minorHAnsi" w:cstheme="minorBidi"/>
                  <w:lang w:eastAsia="en-US"/>
                </w:rPr>
                <w:t>etadata</w:t>
              </w:r>
            </w:hyperlink>
            <w:r w:rsidR="009E716E" w:rsidRPr="00C44697">
              <w:rPr>
                <w:rFonts w:asciiTheme="minorHAnsi" w:eastAsiaTheme="minorHAnsi" w:hAnsiTheme="minorHAnsi" w:cstheme="minorBidi"/>
                <w:lang w:eastAsia="en-US"/>
              </w:rPr>
              <w:t xml:space="preserve"> (</w:t>
            </w:r>
            <w:r w:rsidR="009E716E" w:rsidRPr="00C44697">
              <w:rPr>
                <w:rFonts w:asciiTheme="minorHAnsi" w:eastAsiaTheme="minorHAnsi" w:hAnsiTheme="minorHAnsi" w:cstheme="minorHAnsi"/>
                <w:lang w:eastAsia="en-US"/>
              </w:rPr>
              <w:t>enkel intern)</w:t>
            </w:r>
            <w:r w:rsidR="0024703A" w:rsidRPr="00C44697">
              <w:rPr>
                <w:rFonts w:asciiTheme="minorHAnsi" w:eastAsiaTheme="minorHAnsi" w:hAnsiTheme="minorHAnsi" w:cstheme="minorHAnsi"/>
                <w:lang w:eastAsia="en-US"/>
              </w:rPr>
              <w:t>.</w:t>
            </w:r>
          </w:p>
          <w:p w14:paraId="4B2F1120" w14:textId="1FC975CC" w:rsidR="00CE093A" w:rsidRPr="00C44697" w:rsidRDefault="00CE093A" w:rsidP="001C50E2"/>
        </w:tc>
        <w:tc>
          <w:tcPr>
            <w:tcW w:w="1586" w:type="dxa"/>
            <w:shd w:val="clear" w:color="auto" w:fill="auto"/>
            <w:vAlign w:val="center"/>
          </w:tcPr>
          <w:p w14:paraId="67B0CF64" w14:textId="5CCB78E2" w:rsidR="001E386E" w:rsidRDefault="00151B34" w:rsidP="00646A81">
            <w:hyperlink r:id="rId42" w:history="1">
              <w:r w:rsidR="001B7D2F" w:rsidRPr="00B76C8A">
                <w:rPr>
                  <w:rStyle w:val="Hyperlink"/>
                  <w:rFonts w:asciiTheme="minorHAnsi" w:eastAsiaTheme="minorHAnsi" w:hAnsiTheme="minorHAnsi" w:cstheme="minorBidi"/>
                  <w:lang w:eastAsia="en-US"/>
                </w:rPr>
                <w:t>Intern</w:t>
              </w:r>
            </w:hyperlink>
            <w:r w:rsidR="001B7D2F" w:rsidRPr="00B76C8A">
              <w:rPr>
                <w:rFonts w:asciiTheme="minorHAnsi" w:eastAsiaTheme="minorHAnsi" w:hAnsiTheme="minorHAnsi" w:cstheme="minorBidi"/>
                <w:lang w:eastAsia="en-US"/>
              </w:rPr>
              <w:t xml:space="preserve"> en </w:t>
            </w:r>
            <w:hyperlink r:id="rId43" w:history="1">
              <w:r w:rsidR="001B7D2F" w:rsidRPr="00373DFD">
                <w:rPr>
                  <w:rStyle w:val="Hyperlink"/>
                  <w:rFonts w:asciiTheme="minorHAnsi" w:eastAsiaTheme="minorHAnsi" w:hAnsiTheme="minorHAnsi" w:cstheme="minorBidi"/>
                  <w:lang w:eastAsia="en-US"/>
                </w:rPr>
                <w:t>extern</w:t>
              </w:r>
            </w:hyperlink>
          </w:p>
        </w:tc>
      </w:tr>
      <w:tr w:rsidR="001E386E" w:rsidRPr="00A93CBC" w14:paraId="507675D5" w14:textId="77777777" w:rsidTr="008034F3">
        <w:trPr>
          <w:cantSplit/>
          <w:trHeight w:val="531"/>
        </w:trPr>
        <w:tc>
          <w:tcPr>
            <w:tcW w:w="2805" w:type="dxa"/>
            <w:shd w:val="clear" w:color="auto" w:fill="auto"/>
            <w:noWrap/>
            <w:vAlign w:val="center"/>
          </w:tcPr>
          <w:p w14:paraId="6DEF7670" w14:textId="62277242" w:rsidR="001E386E" w:rsidRDefault="00151B34" w:rsidP="00646A81">
            <w:hyperlink r:id="rId44" w:history="1">
              <w:r w:rsidR="008C4172" w:rsidRPr="00CC12ED">
                <w:rPr>
                  <w:rStyle w:val="Hyperlink"/>
                  <w:rFonts w:asciiTheme="minorHAnsi" w:eastAsiaTheme="minorHAnsi" w:hAnsiTheme="minorHAnsi" w:cstheme="minorBidi"/>
                  <w:lang w:eastAsia="en-US"/>
                </w:rPr>
                <w:t>Referentiesysteem_004</w:t>
              </w:r>
            </w:hyperlink>
          </w:p>
        </w:tc>
        <w:tc>
          <w:tcPr>
            <w:tcW w:w="2805" w:type="dxa"/>
            <w:shd w:val="clear" w:color="auto" w:fill="auto"/>
            <w:vAlign w:val="center"/>
          </w:tcPr>
          <w:p w14:paraId="169F96A2" w14:textId="70E2B6EA" w:rsidR="001E386E" w:rsidRDefault="00151B34" w:rsidP="00646A81">
            <w:hyperlink r:id="rId45" w:history="1">
              <w:r w:rsidR="008C4172" w:rsidRPr="008C4172">
                <w:rPr>
                  <w:rStyle w:val="Hyperlink"/>
                  <w:rFonts w:asciiTheme="minorHAnsi" w:eastAsiaTheme="minorHAnsi" w:hAnsiTheme="minorHAnsi" w:cstheme="minorBidi"/>
                  <w:lang w:eastAsia="en-US"/>
                </w:rPr>
                <w:t>Referentiesysteem_003</w:t>
              </w:r>
            </w:hyperlink>
          </w:p>
        </w:tc>
        <w:tc>
          <w:tcPr>
            <w:tcW w:w="8071" w:type="dxa"/>
            <w:shd w:val="clear" w:color="auto" w:fill="auto"/>
            <w:vAlign w:val="center"/>
          </w:tcPr>
          <w:p w14:paraId="129FE422" w14:textId="381A931D" w:rsidR="001E386E" w:rsidRPr="006839C3" w:rsidRDefault="001E386E" w:rsidP="001C50E2">
            <w:pPr>
              <w:rPr>
                <w:rFonts w:asciiTheme="minorHAnsi" w:hAnsiTheme="minorHAnsi" w:cstheme="minorHAnsi"/>
              </w:rPr>
            </w:pPr>
          </w:p>
          <w:p w14:paraId="5DDCE1A7" w14:textId="77777777" w:rsidR="006839C3" w:rsidRPr="006839C3" w:rsidRDefault="003A1329" w:rsidP="006839C3">
            <w:pPr>
              <w:rPr>
                <w:rFonts w:asciiTheme="minorHAnsi" w:hAnsiTheme="minorHAnsi" w:cstheme="minorHAnsi"/>
              </w:rPr>
            </w:pPr>
            <w:r w:rsidRPr="006839C3">
              <w:rPr>
                <w:rFonts w:asciiTheme="minorHAnsi" w:eastAsiaTheme="minorHAnsi" w:hAnsiTheme="minorHAnsi" w:cstheme="minorHAnsi"/>
                <w:lang w:eastAsia="en-US"/>
              </w:rPr>
              <w:t xml:space="preserve">Overzicht van alle wijzigingen in naamgeving en attributen: </w:t>
            </w:r>
            <w:hyperlink r:id="rId46" w:history="1">
              <w:r w:rsidR="006839C3" w:rsidRPr="006839C3">
                <w:rPr>
                  <w:rStyle w:val="Hyperlink"/>
                  <w:rFonts w:asciiTheme="minorHAnsi" w:hAnsiTheme="minorHAnsi" w:cstheme="minorHAnsi"/>
                </w:rPr>
                <w:t>Referentiesysteem_004</w:t>
              </w:r>
            </w:hyperlink>
          </w:p>
          <w:p w14:paraId="2D39B54D" w14:textId="7DC9B21C" w:rsidR="00CE093A" w:rsidRDefault="00CE093A" w:rsidP="001C50E2">
            <w:pPr>
              <w:rPr>
                <w:rFonts w:asciiTheme="minorHAnsi" w:eastAsiaTheme="minorHAnsi" w:hAnsiTheme="minorHAnsi" w:cstheme="minorHAnsi"/>
                <w:lang w:eastAsia="en-US"/>
              </w:rPr>
            </w:pPr>
          </w:p>
          <w:p w14:paraId="61E98679" w14:textId="77777777" w:rsidR="003A1329" w:rsidRPr="00C44697" w:rsidRDefault="003A1329" w:rsidP="001C50E2"/>
          <w:p w14:paraId="37F3D1EE" w14:textId="77777777" w:rsidR="009E716E" w:rsidRPr="00C44697" w:rsidRDefault="00151B34" w:rsidP="001C50E2">
            <w:pPr>
              <w:rPr>
                <w:rFonts w:asciiTheme="minorHAnsi" w:eastAsiaTheme="minorHAnsi" w:hAnsiTheme="minorHAnsi" w:cstheme="minorHAnsi"/>
                <w:lang w:eastAsia="en-US"/>
              </w:rPr>
            </w:pPr>
            <w:hyperlink r:id="rId47" w:history="1">
              <w:r w:rsidR="004341A4" w:rsidRPr="00C44697">
                <w:rPr>
                  <w:rStyle w:val="Hyperlink"/>
                  <w:rFonts w:asciiTheme="minorHAnsi" w:eastAsiaTheme="minorHAnsi" w:hAnsiTheme="minorHAnsi" w:cstheme="minorBidi"/>
                  <w:lang w:eastAsia="en-US"/>
                </w:rPr>
                <w:t>M</w:t>
              </w:r>
              <w:r w:rsidR="009E716E" w:rsidRPr="00C44697">
                <w:rPr>
                  <w:rStyle w:val="Hyperlink"/>
                  <w:rFonts w:asciiTheme="minorHAnsi" w:eastAsiaTheme="minorHAnsi" w:hAnsiTheme="minorHAnsi" w:cstheme="minorBidi"/>
                  <w:lang w:eastAsia="en-US"/>
                </w:rPr>
                <w:t>etadata</w:t>
              </w:r>
            </w:hyperlink>
            <w:r w:rsidR="009E716E" w:rsidRPr="00C44697">
              <w:rPr>
                <w:rFonts w:asciiTheme="minorHAnsi" w:eastAsiaTheme="minorHAnsi" w:hAnsiTheme="minorHAnsi" w:cstheme="minorBidi"/>
                <w:lang w:eastAsia="en-US"/>
              </w:rPr>
              <w:t xml:space="preserve"> (enkel </w:t>
            </w:r>
            <w:r w:rsidR="009E716E" w:rsidRPr="00C44697">
              <w:rPr>
                <w:rFonts w:asciiTheme="minorHAnsi" w:eastAsiaTheme="minorHAnsi" w:hAnsiTheme="minorHAnsi" w:cstheme="minorHAnsi"/>
                <w:lang w:eastAsia="en-US"/>
              </w:rPr>
              <w:t>intern)</w:t>
            </w:r>
            <w:r w:rsidR="0024703A" w:rsidRPr="00C44697">
              <w:rPr>
                <w:rFonts w:asciiTheme="minorHAnsi" w:eastAsiaTheme="minorHAnsi" w:hAnsiTheme="minorHAnsi" w:cstheme="minorHAnsi"/>
                <w:lang w:eastAsia="en-US"/>
              </w:rPr>
              <w:t>.</w:t>
            </w:r>
          </w:p>
          <w:p w14:paraId="036286B8" w14:textId="451E56C6" w:rsidR="00CE093A" w:rsidRPr="00C44697" w:rsidRDefault="00CE093A" w:rsidP="001C50E2"/>
        </w:tc>
        <w:tc>
          <w:tcPr>
            <w:tcW w:w="1586" w:type="dxa"/>
            <w:shd w:val="clear" w:color="auto" w:fill="auto"/>
            <w:vAlign w:val="center"/>
          </w:tcPr>
          <w:p w14:paraId="75D6E75B" w14:textId="04E95A82" w:rsidR="001E386E" w:rsidRDefault="00151B34" w:rsidP="00646A81">
            <w:hyperlink r:id="rId48" w:history="1">
              <w:r w:rsidR="001B7D2F" w:rsidRPr="00B76C8A">
                <w:rPr>
                  <w:rStyle w:val="Hyperlink"/>
                  <w:rFonts w:asciiTheme="minorHAnsi" w:eastAsiaTheme="minorHAnsi" w:hAnsiTheme="minorHAnsi" w:cstheme="minorBidi"/>
                  <w:lang w:eastAsia="en-US"/>
                </w:rPr>
                <w:t>Intern</w:t>
              </w:r>
            </w:hyperlink>
            <w:r w:rsidR="001B7D2F" w:rsidRPr="00B76C8A">
              <w:rPr>
                <w:rFonts w:asciiTheme="minorHAnsi" w:eastAsiaTheme="minorHAnsi" w:hAnsiTheme="minorHAnsi" w:cstheme="minorBidi"/>
                <w:lang w:eastAsia="en-US"/>
              </w:rPr>
              <w:t xml:space="preserve"> en </w:t>
            </w:r>
            <w:hyperlink r:id="rId49" w:history="1">
              <w:r w:rsidR="001B7D2F" w:rsidRPr="00373DFD">
                <w:rPr>
                  <w:rStyle w:val="Hyperlink"/>
                  <w:rFonts w:asciiTheme="minorHAnsi" w:eastAsiaTheme="minorHAnsi" w:hAnsiTheme="minorHAnsi" w:cstheme="minorBidi"/>
                  <w:lang w:eastAsia="en-US"/>
                </w:rPr>
                <w:t>extern</w:t>
              </w:r>
            </w:hyperlink>
          </w:p>
        </w:tc>
      </w:tr>
      <w:tr w:rsidR="008C4172" w:rsidRPr="00A93CBC" w14:paraId="78DE4D3D" w14:textId="77777777" w:rsidTr="008034F3">
        <w:trPr>
          <w:cantSplit/>
          <w:trHeight w:val="531"/>
        </w:trPr>
        <w:tc>
          <w:tcPr>
            <w:tcW w:w="2805" w:type="dxa"/>
            <w:shd w:val="clear" w:color="auto" w:fill="auto"/>
            <w:noWrap/>
            <w:vAlign w:val="center"/>
          </w:tcPr>
          <w:p w14:paraId="7F447301" w14:textId="724DB871" w:rsidR="008C4172" w:rsidRPr="008C4172" w:rsidRDefault="00151B34" w:rsidP="00646A81">
            <w:hyperlink r:id="rId50" w:history="1">
              <w:r w:rsidR="00E13AB0" w:rsidRPr="00E13AB0">
                <w:rPr>
                  <w:rStyle w:val="Hyperlink"/>
                  <w:rFonts w:asciiTheme="minorHAnsi" w:eastAsiaTheme="minorHAnsi" w:hAnsiTheme="minorHAnsi" w:cstheme="minorBidi"/>
                  <w:lang w:eastAsia="en-US"/>
                </w:rPr>
                <w:t>Veiligheid_00</w:t>
              </w:r>
              <w:r w:rsidR="00E13AB0">
                <w:rPr>
                  <w:rStyle w:val="Hyperlink"/>
                  <w:rFonts w:asciiTheme="minorHAnsi" w:eastAsiaTheme="minorHAnsi" w:hAnsiTheme="minorHAnsi" w:cstheme="minorBidi"/>
                  <w:lang w:eastAsia="en-US"/>
                </w:rPr>
                <w:t>9</w:t>
              </w:r>
            </w:hyperlink>
          </w:p>
        </w:tc>
        <w:tc>
          <w:tcPr>
            <w:tcW w:w="2805" w:type="dxa"/>
            <w:shd w:val="clear" w:color="auto" w:fill="auto"/>
            <w:vAlign w:val="center"/>
          </w:tcPr>
          <w:p w14:paraId="7FFCD6B5" w14:textId="402E5ED2" w:rsidR="008C4172" w:rsidRDefault="00151B34" w:rsidP="00646A81">
            <w:hyperlink r:id="rId51" w:history="1">
              <w:r w:rsidR="00E13AB0" w:rsidRPr="00E13AB0">
                <w:rPr>
                  <w:rStyle w:val="Hyperlink"/>
                  <w:rFonts w:asciiTheme="minorHAnsi" w:eastAsiaTheme="minorHAnsi" w:hAnsiTheme="minorHAnsi" w:cstheme="minorBidi"/>
                  <w:lang w:eastAsia="en-US"/>
                </w:rPr>
                <w:t>Veiligheid_008</w:t>
              </w:r>
            </w:hyperlink>
          </w:p>
        </w:tc>
        <w:tc>
          <w:tcPr>
            <w:tcW w:w="8071" w:type="dxa"/>
            <w:shd w:val="clear" w:color="auto" w:fill="auto"/>
            <w:vAlign w:val="center"/>
          </w:tcPr>
          <w:p w14:paraId="149A572B" w14:textId="5CC5D7BE" w:rsidR="009E716E" w:rsidRDefault="009E716E" w:rsidP="001C50E2">
            <w:pPr>
              <w:rPr>
                <w:rFonts w:asciiTheme="minorHAnsi" w:eastAsiaTheme="minorHAnsi" w:hAnsiTheme="minorHAnsi" w:cstheme="minorHAnsi"/>
                <w:lang w:eastAsia="en-US"/>
              </w:rPr>
            </w:pPr>
          </w:p>
          <w:p w14:paraId="748F0A14" w14:textId="68A5B270" w:rsidR="008A3CF9" w:rsidRPr="00D44916" w:rsidRDefault="008A3CF9" w:rsidP="008A3CF9">
            <w:pPr>
              <w:rPr>
                <w:rFonts w:asciiTheme="minorHAnsi" w:eastAsiaTheme="minorHAnsi" w:hAnsiTheme="minorHAnsi" w:cstheme="minorHAnsi"/>
                <w:lang w:eastAsia="en-US"/>
              </w:rPr>
            </w:pPr>
            <w:r>
              <w:rPr>
                <w:rFonts w:asciiTheme="minorHAnsi" w:eastAsiaTheme="minorHAnsi" w:hAnsiTheme="minorHAnsi" w:cstheme="minorHAnsi"/>
                <w:lang w:eastAsia="en-US"/>
              </w:rPr>
              <w:t>De</w:t>
            </w:r>
            <w:r w:rsidRPr="00D44916">
              <w:rPr>
                <w:rFonts w:asciiTheme="minorHAnsi" w:eastAsiaTheme="minorHAnsi" w:hAnsiTheme="minorHAnsi" w:cstheme="minorHAnsi"/>
                <w:lang w:eastAsia="en-US"/>
              </w:rPr>
              <w:t xml:space="preserve"> kaartla</w:t>
            </w:r>
            <w:r>
              <w:rPr>
                <w:rFonts w:asciiTheme="minorHAnsi" w:eastAsiaTheme="minorHAnsi" w:hAnsiTheme="minorHAnsi" w:cstheme="minorHAnsi"/>
                <w:lang w:eastAsia="en-US"/>
              </w:rPr>
              <w:t>a</w:t>
            </w:r>
            <w:r w:rsidRPr="00D44916">
              <w:rPr>
                <w:rFonts w:asciiTheme="minorHAnsi" w:eastAsiaTheme="minorHAnsi" w:hAnsiTheme="minorHAnsi" w:cstheme="minorHAnsi"/>
                <w:lang w:eastAsia="en-US"/>
              </w:rPr>
              <w:t>g</w:t>
            </w:r>
            <w:r>
              <w:rPr>
                <w:rFonts w:asciiTheme="minorHAnsi" w:eastAsiaTheme="minorHAnsi" w:hAnsiTheme="minorHAnsi" w:cstheme="minorHAnsi"/>
                <w:lang w:eastAsia="en-US"/>
              </w:rPr>
              <w:t xml:space="preserve"> </w:t>
            </w:r>
            <w:r w:rsidR="006A22A4" w:rsidRPr="006A22A4">
              <w:rPr>
                <w:rFonts w:asciiTheme="minorHAnsi" w:eastAsiaTheme="minorHAnsi" w:hAnsiTheme="minorHAnsi" w:cstheme="minorHAnsi"/>
                <w:lang w:eastAsia="en-US"/>
              </w:rPr>
              <w:t>Hoogspanningsnet</w:t>
            </w:r>
            <w:r>
              <w:rPr>
                <w:rFonts w:asciiTheme="minorHAnsi" w:eastAsiaTheme="minorHAnsi" w:hAnsiTheme="minorHAnsi" w:cstheme="minorHAnsi"/>
                <w:lang w:eastAsia="en-US"/>
              </w:rPr>
              <w:t xml:space="preserve"> is </w:t>
            </w:r>
            <w:r w:rsidRPr="00D44916">
              <w:rPr>
                <w:rFonts w:asciiTheme="minorHAnsi" w:eastAsiaTheme="minorHAnsi" w:hAnsiTheme="minorHAnsi" w:cstheme="minorHAnsi"/>
                <w:lang w:eastAsia="en-US"/>
              </w:rPr>
              <w:t>verwijderd</w:t>
            </w:r>
            <w:r w:rsidR="005F73DB">
              <w:rPr>
                <w:rFonts w:asciiTheme="minorHAnsi" w:eastAsiaTheme="minorHAnsi" w:hAnsiTheme="minorHAnsi" w:cstheme="minorHAnsi"/>
                <w:lang w:eastAsia="en-US"/>
              </w:rPr>
              <w:t xml:space="preserve">, </w:t>
            </w:r>
            <w:r w:rsidRPr="00D44916">
              <w:rPr>
                <w:rFonts w:asciiTheme="minorHAnsi" w:eastAsiaTheme="minorHAnsi" w:hAnsiTheme="minorHAnsi" w:cstheme="minorHAnsi"/>
                <w:lang w:eastAsia="en-US"/>
              </w:rPr>
              <w:t xml:space="preserve">omdat deze data tegenwoordig middels </w:t>
            </w:r>
            <w:r w:rsidR="000741CC">
              <w:rPr>
                <w:rFonts w:asciiTheme="minorHAnsi" w:eastAsiaTheme="minorHAnsi" w:hAnsiTheme="minorHAnsi" w:cstheme="minorHAnsi"/>
                <w:lang w:eastAsia="en-US"/>
              </w:rPr>
              <w:t xml:space="preserve">een </w:t>
            </w:r>
            <w:r w:rsidR="000741CC" w:rsidRPr="003E0D0E">
              <w:rPr>
                <w:rFonts w:asciiTheme="minorHAnsi" w:eastAsiaTheme="minorHAnsi" w:hAnsiTheme="minorHAnsi" w:cstheme="minorHAnsi"/>
                <w:lang w:eastAsia="en-US"/>
              </w:rPr>
              <w:t>externe</w:t>
            </w:r>
            <w:r w:rsidR="000741CC" w:rsidRPr="00540B99">
              <w:rPr>
                <w:rFonts w:asciiTheme="minorHAnsi" w:eastAsiaTheme="minorHAnsi" w:hAnsiTheme="minorHAnsi" w:cstheme="minorHAnsi"/>
                <w:lang w:eastAsia="en-US"/>
              </w:rPr>
              <w:t xml:space="preserve"> </w:t>
            </w:r>
            <w:hyperlink r:id="rId52" w:history="1">
              <w:r w:rsidR="00540B99" w:rsidRPr="00540B99">
                <w:rPr>
                  <w:rStyle w:val="Hyperlink"/>
                  <w:rFonts w:asciiTheme="minorHAnsi" w:eastAsiaTheme="minorHAnsi" w:hAnsiTheme="minorHAnsi" w:cstheme="minorHAnsi"/>
                  <w:lang w:eastAsia="en-US"/>
                </w:rPr>
                <w:t>m</w:t>
              </w:r>
              <w:r w:rsidR="00540B99" w:rsidRPr="00540B99">
                <w:rPr>
                  <w:rStyle w:val="Hyperlink"/>
                  <w:rFonts w:asciiTheme="minorHAnsi" w:eastAsiaTheme="minorHAnsi" w:hAnsiTheme="minorHAnsi" w:cstheme="minorHAnsi"/>
                </w:rPr>
                <w:t>aps</w:t>
              </w:r>
              <w:r w:rsidRPr="00540B99">
                <w:rPr>
                  <w:rStyle w:val="Hyperlink"/>
                  <w:rFonts w:asciiTheme="minorHAnsi" w:eastAsiaTheme="minorHAnsi" w:hAnsiTheme="minorHAnsi" w:cstheme="minorHAnsi"/>
                  <w:lang w:eastAsia="en-US"/>
                </w:rPr>
                <w:t>ervice</w:t>
              </w:r>
            </w:hyperlink>
            <w:r w:rsidRPr="00D44916">
              <w:rPr>
                <w:rFonts w:asciiTheme="minorHAnsi" w:eastAsiaTheme="minorHAnsi" w:hAnsiTheme="minorHAnsi" w:cstheme="minorHAnsi"/>
                <w:lang w:eastAsia="en-US"/>
              </w:rPr>
              <w:t xml:space="preserve"> van d</w:t>
            </w:r>
            <w:r w:rsidR="000741CC">
              <w:rPr>
                <w:rFonts w:asciiTheme="minorHAnsi" w:eastAsiaTheme="minorHAnsi" w:hAnsiTheme="minorHAnsi" w:cstheme="minorHAnsi"/>
                <w:lang w:eastAsia="en-US"/>
              </w:rPr>
              <w:t>e</w:t>
            </w:r>
            <w:r w:rsidRPr="00D44916">
              <w:rPr>
                <w:rFonts w:asciiTheme="minorHAnsi" w:eastAsiaTheme="minorHAnsi" w:hAnsiTheme="minorHAnsi" w:cstheme="minorHAnsi"/>
                <w:lang w:eastAsia="en-US"/>
              </w:rPr>
              <w:t xml:space="preserve"> authentieke bron(houder) beschikbaar </w:t>
            </w:r>
            <w:r w:rsidR="000741CC">
              <w:rPr>
                <w:rFonts w:asciiTheme="minorHAnsi" w:eastAsiaTheme="minorHAnsi" w:hAnsiTheme="minorHAnsi" w:cstheme="minorHAnsi"/>
                <w:lang w:eastAsia="en-US"/>
              </w:rPr>
              <w:t>is</w:t>
            </w:r>
            <w:r w:rsidRPr="00D44916">
              <w:rPr>
                <w:rFonts w:asciiTheme="minorHAnsi" w:eastAsiaTheme="minorHAnsi" w:hAnsiTheme="minorHAnsi" w:cstheme="minorHAnsi"/>
                <w:lang w:eastAsia="en-US"/>
              </w:rPr>
              <w:t xml:space="preserve"> </w:t>
            </w:r>
            <w:r w:rsidRPr="000741CC">
              <w:rPr>
                <w:rFonts w:asciiTheme="minorHAnsi" w:eastAsiaTheme="minorHAnsi" w:hAnsiTheme="minorHAnsi" w:cstheme="minorHAnsi"/>
                <w:lang w:eastAsia="en-US"/>
              </w:rPr>
              <w:t>gesteld</w:t>
            </w:r>
            <w:r w:rsidR="00FB3B96">
              <w:rPr>
                <w:rFonts w:asciiTheme="minorHAnsi" w:eastAsiaTheme="minorHAnsi" w:hAnsiTheme="minorHAnsi" w:cstheme="minorHAnsi"/>
                <w:lang w:eastAsia="en-US"/>
              </w:rPr>
              <w:t>.</w:t>
            </w:r>
          </w:p>
          <w:p w14:paraId="7D1A49D2" w14:textId="77777777" w:rsidR="008A3CF9" w:rsidRDefault="008A3CF9" w:rsidP="004023FF">
            <w:pPr>
              <w:rPr>
                <w:rFonts w:asciiTheme="minorHAnsi" w:eastAsiaTheme="minorEastAsia" w:hAnsiTheme="minorHAnsi" w:cstheme="minorBidi"/>
                <w:lang w:eastAsia="en-US"/>
              </w:rPr>
            </w:pPr>
          </w:p>
          <w:p w14:paraId="6A3E1BD8" w14:textId="22C9A38C" w:rsidR="004023FF" w:rsidRDefault="004023FF" w:rsidP="004023FF">
            <w:pPr>
              <w:rPr>
                <w:rFonts w:asciiTheme="minorHAnsi" w:eastAsiaTheme="minorEastAsia" w:hAnsiTheme="minorHAnsi" w:cstheme="minorBidi"/>
                <w:lang w:eastAsia="en-US"/>
              </w:rPr>
            </w:pPr>
            <w:r w:rsidRPr="32EC5A9B">
              <w:rPr>
                <w:rFonts w:asciiTheme="minorHAnsi" w:eastAsiaTheme="minorEastAsia" w:hAnsiTheme="minorHAnsi" w:cstheme="minorBidi"/>
                <w:lang w:eastAsia="en-US"/>
              </w:rPr>
              <w:t xml:space="preserve">De </w:t>
            </w:r>
            <w:r w:rsidR="005F34B4">
              <w:rPr>
                <w:rFonts w:asciiTheme="minorHAnsi" w:eastAsiaTheme="minorEastAsia" w:hAnsiTheme="minorHAnsi" w:cstheme="minorBidi"/>
                <w:lang w:eastAsia="en-US"/>
              </w:rPr>
              <w:t xml:space="preserve">kaartlaaggroep </w:t>
            </w:r>
            <w:r w:rsidR="00AC6A07">
              <w:rPr>
                <w:rFonts w:asciiTheme="minorHAnsi" w:eastAsiaTheme="minorEastAsia" w:hAnsiTheme="minorHAnsi" w:cstheme="minorBidi"/>
                <w:lang w:eastAsia="en-US"/>
              </w:rPr>
              <w:t>Bodem</w:t>
            </w:r>
            <w:r w:rsidR="007149D7">
              <w:rPr>
                <w:rFonts w:asciiTheme="minorHAnsi" w:eastAsiaTheme="minorEastAsia" w:hAnsiTheme="minorHAnsi" w:cstheme="minorBidi"/>
                <w:lang w:eastAsia="en-US"/>
              </w:rPr>
              <w:t>k</w:t>
            </w:r>
            <w:r w:rsidR="00AC6A07">
              <w:rPr>
                <w:rFonts w:asciiTheme="minorHAnsi" w:eastAsiaTheme="minorEastAsia" w:hAnsiTheme="minorHAnsi" w:cstheme="minorBidi"/>
                <w:lang w:eastAsia="en-US"/>
              </w:rPr>
              <w:t xml:space="preserve">waliteit met </w:t>
            </w:r>
            <w:r w:rsidRPr="32EC5A9B">
              <w:rPr>
                <w:rFonts w:asciiTheme="minorHAnsi" w:eastAsiaTheme="minorEastAsia" w:hAnsiTheme="minorHAnsi" w:cstheme="minorBidi"/>
                <w:lang w:eastAsia="en-US"/>
              </w:rPr>
              <w:t xml:space="preserve">bijbehorende kaartlagen </w:t>
            </w:r>
            <w:r w:rsidR="00AC6A07">
              <w:rPr>
                <w:rFonts w:asciiTheme="minorHAnsi" w:eastAsiaTheme="minorEastAsia" w:hAnsiTheme="minorHAnsi" w:cstheme="minorBidi"/>
                <w:lang w:eastAsia="en-US"/>
              </w:rPr>
              <w:t>is</w:t>
            </w:r>
            <w:r w:rsidRPr="32EC5A9B">
              <w:rPr>
                <w:rFonts w:asciiTheme="minorHAnsi" w:eastAsiaTheme="minorEastAsia" w:hAnsiTheme="minorHAnsi" w:cstheme="minorBidi"/>
                <w:lang w:eastAsia="en-US"/>
              </w:rPr>
              <w:t xml:space="preserve"> vervangen door een specifieke (externe) </w:t>
            </w:r>
            <w:hyperlink r:id="rId53" w:history="1">
              <w:r w:rsidRPr="003E0D0E">
                <w:rPr>
                  <w:rStyle w:val="Hyperlink"/>
                  <w:rFonts w:asciiTheme="minorHAnsi" w:eastAsiaTheme="minorEastAsia" w:hAnsiTheme="minorHAnsi" w:cstheme="minorBidi"/>
                  <w:lang w:eastAsia="en-US"/>
                </w:rPr>
                <w:t>bodem-mapservice</w:t>
              </w:r>
            </w:hyperlink>
            <w:r w:rsidRPr="32EC5A9B">
              <w:rPr>
                <w:rFonts w:asciiTheme="minorHAnsi" w:eastAsiaTheme="minorEastAsia" w:hAnsiTheme="minorHAnsi" w:cstheme="minorBidi"/>
                <w:lang w:eastAsia="en-US"/>
              </w:rPr>
              <w:t xml:space="preserve"> va</w:t>
            </w:r>
            <w:r w:rsidR="0054124C">
              <w:rPr>
                <w:rFonts w:asciiTheme="minorHAnsi" w:eastAsiaTheme="minorEastAsia" w:hAnsiTheme="minorHAnsi" w:cstheme="minorBidi"/>
                <w:lang w:eastAsia="en-US"/>
              </w:rPr>
              <w:t xml:space="preserve">n </w:t>
            </w:r>
            <w:proofErr w:type="spellStart"/>
            <w:r w:rsidR="0054124C" w:rsidRPr="003E0D0E">
              <w:rPr>
                <w:rFonts w:asciiTheme="minorHAnsi" w:eastAsiaTheme="minorHAnsi" w:hAnsiTheme="minorHAnsi" w:cstheme="minorBidi"/>
                <w:lang w:eastAsia="en-US"/>
              </w:rPr>
              <w:t>Nazca</w:t>
            </w:r>
            <w:proofErr w:type="spellEnd"/>
            <w:r w:rsidRPr="32EC5A9B">
              <w:rPr>
                <w:rFonts w:asciiTheme="minorHAnsi" w:eastAsiaTheme="minorEastAsia" w:hAnsiTheme="minorHAnsi" w:cstheme="minorBidi"/>
                <w:lang w:eastAsia="en-US"/>
              </w:rPr>
              <w:t>:</w:t>
            </w:r>
          </w:p>
          <w:p w14:paraId="6BBF237A" w14:textId="77777777" w:rsidR="004023FF" w:rsidRDefault="004023FF" w:rsidP="004023FF">
            <w:pPr>
              <w:rPr>
                <w:rFonts w:asciiTheme="minorHAnsi" w:eastAsiaTheme="minorHAnsi" w:hAnsiTheme="minorHAnsi" w:cstheme="minorBidi"/>
                <w:lang w:eastAsia="en-US"/>
              </w:rPr>
            </w:pPr>
          </w:p>
          <w:p w14:paraId="1EC102BF" w14:textId="77777777" w:rsidR="004023FF" w:rsidRDefault="004023FF" w:rsidP="004023FF">
            <w:pPr>
              <w:rPr>
                <w:rFonts w:asciiTheme="minorHAnsi" w:eastAsiaTheme="minorHAnsi" w:hAnsiTheme="minorHAnsi" w:cstheme="minorBidi"/>
                <w:lang w:eastAsia="en-US"/>
              </w:rPr>
            </w:pPr>
            <w:r w:rsidRPr="005D1C0C">
              <w:rPr>
                <w:rFonts w:asciiTheme="minorHAnsi" w:eastAsiaTheme="minorHAnsi" w:hAnsiTheme="minorHAnsi" w:cstheme="minorBidi"/>
                <w:lang w:eastAsia="en-US"/>
              </w:rPr>
              <w:t>Meetpunten: Boorpunt, Boorpuntnaam en Boorpunttype</w:t>
            </w:r>
          </w:p>
          <w:p w14:paraId="6D9323F0" w14:textId="429AC2FD" w:rsidR="004023FF" w:rsidRDefault="004023FF" w:rsidP="004023FF">
            <w:pPr>
              <w:rPr>
                <w:rFonts w:asciiTheme="minorHAnsi" w:eastAsiaTheme="minorHAnsi" w:hAnsiTheme="minorHAnsi" w:cstheme="minorBidi"/>
                <w:lang w:eastAsia="en-US"/>
              </w:rPr>
            </w:pPr>
            <w:r w:rsidRPr="005D1C0C">
              <w:rPr>
                <w:rFonts w:asciiTheme="minorHAnsi" w:eastAsiaTheme="minorHAnsi" w:hAnsiTheme="minorHAnsi" w:cstheme="minorBidi"/>
                <w:lang w:eastAsia="en-US"/>
              </w:rPr>
              <w:t>Locaties: Locatie</w:t>
            </w:r>
          </w:p>
          <w:p w14:paraId="40D6A420" w14:textId="77777777" w:rsidR="004023FF" w:rsidRDefault="004023FF" w:rsidP="004023FF">
            <w:pPr>
              <w:rPr>
                <w:rFonts w:asciiTheme="minorHAnsi" w:eastAsiaTheme="minorHAnsi" w:hAnsiTheme="minorHAnsi" w:cstheme="minorBidi"/>
                <w:lang w:eastAsia="en-US"/>
              </w:rPr>
            </w:pPr>
            <w:r w:rsidRPr="005D1C0C">
              <w:rPr>
                <w:rFonts w:asciiTheme="minorHAnsi" w:eastAsiaTheme="minorHAnsi" w:hAnsiTheme="minorHAnsi" w:cstheme="minorBidi"/>
                <w:lang w:eastAsia="en-US"/>
              </w:rPr>
              <w:t>Onderzoeksgebieden: Onderzoek</w:t>
            </w:r>
          </w:p>
          <w:p w14:paraId="056335DF" w14:textId="77777777" w:rsidR="004023FF" w:rsidRDefault="004023FF" w:rsidP="004023FF">
            <w:pPr>
              <w:rPr>
                <w:rFonts w:asciiTheme="minorHAnsi" w:eastAsiaTheme="minorHAnsi" w:hAnsiTheme="minorHAnsi" w:cstheme="minorBidi"/>
                <w:lang w:eastAsia="en-US"/>
              </w:rPr>
            </w:pPr>
          </w:p>
          <w:p w14:paraId="4A16621C" w14:textId="58E630E9" w:rsidR="004023FF" w:rsidRPr="00F00EBC" w:rsidRDefault="004023FF" w:rsidP="004023FF">
            <w:p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De </w:t>
            </w:r>
            <w:r w:rsidR="00FA4A37">
              <w:rPr>
                <w:rFonts w:asciiTheme="minorHAnsi" w:eastAsiaTheme="minorHAnsi" w:hAnsiTheme="minorHAnsi" w:cstheme="minorBidi"/>
                <w:lang w:eastAsia="en-US"/>
              </w:rPr>
              <w:t>oude</w:t>
            </w:r>
            <w:r>
              <w:rPr>
                <w:rFonts w:asciiTheme="minorHAnsi" w:eastAsiaTheme="minorHAnsi" w:hAnsiTheme="minorHAnsi" w:cstheme="minorBidi"/>
                <w:lang w:eastAsia="en-US"/>
              </w:rPr>
              <w:t xml:space="preserve"> kaartlagen </w:t>
            </w:r>
            <w:r w:rsidR="00B65731">
              <w:rPr>
                <w:rFonts w:asciiTheme="minorHAnsi" w:eastAsiaTheme="minorHAnsi" w:hAnsiTheme="minorHAnsi" w:cstheme="minorBidi"/>
                <w:lang w:eastAsia="en-US"/>
              </w:rPr>
              <w:t xml:space="preserve">uit de kaartlaaggroep </w:t>
            </w:r>
            <w:r w:rsidRPr="001B5E15">
              <w:rPr>
                <w:rFonts w:asciiTheme="minorHAnsi" w:eastAsiaTheme="minorHAnsi" w:hAnsiTheme="minorHAnsi" w:cstheme="minorBidi"/>
                <w:lang w:eastAsia="en-US"/>
              </w:rPr>
              <w:t>Bodemkwaliteit</w:t>
            </w:r>
            <w:r w:rsidR="00B65731">
              <w:rPr>
                <w:rFonts w:asciiTheme="minorHAnsi" w:eastAsiaTheme="minorHAnsi" w:hAnsiTheme="minorHAnsi" w:cstheme="minorBidi"/>
                <w:lang w:eastAsia="en-US"/>
              </w:rPr>
              <w:t xml:space="preserve"> </w:t>
            </w:r>
            <w:r w:rsidRPr="001B5E15">
              <w:rPr>
                <w:rFonts w:asciiTheme="minorHAnsi" w:eastAsiaTheme="minorHAnsi" w:hAnsiTheme="minorHAnsi" w:cstheme="minorBidi"/>
                <w:lang w:eastAsia="en-US"/>
              </w:rPr>
              <w:t>word</w:t>
            </w:r>
            <w:r>
              <w:rPr>
                <w:rFonts w:asciiTheme="minorHAnsi" w:eastAsiaTheme="minorHAnsi" w:hAnsiTheme="minorHAnsi" w:cstheme="minorBidi"/>
                <w:lang w:eastAsia="en-US"/>
              </w:rPr>
              <w:t>en</w:t>
            </w:r>
            <w:r w:rsidRPr="001B5E15">
              <w:rPr>
                <w:rFonts w:asciiTheme="minorHAnsi" w:eastAsiaTheme="minorHAnsi" w:hAnsiTheme="minorHAnsi" w:cstheme="minorBidi"/>
                <w:lang w:eastAsia="en-US"/>
              </w:rPr>
              <w:t xml:space="preserve"> niet meer beheerd en bevat oude data.</w:t>
            </w:r>
            <w:r w:rsidRPr="00F00EBC">
              <w:rPr>
                <w:rFonts w:asciiTheme="minorHAnsi" w:eastAsiaTheme="minorHAnsi" w:hAnsiTheme="minorHAnsi" w:cstheme="minorBidi"/>
                <w:lang w:eastAsia="en-US"/>
              </w:rPr>
              <w:t xml:space="preserve"> </w:t>
            </w:r>
          </w:p>
          <w:p w14:paraId="57BEAB8E" w14:textId="77777777" w:rsidR="004023FF" w:rsidRPr="00F00EBC" w:rsidRDefault="004023FF" w:rsidP="004023FF">
            <w:pPr>
              <w:rPr>
                <w:rFonts w:asciiTheme="minorHAnsi" w:eastAsiaTheme="minorHAnsi" w:hAnsiTheme="minorHAnsi" w:cstheme="minorBidi"/>
                <w:lang w:eastAsia="en-US"/>
              </w:rPr>
            </w:pPr>
          </w:p>
          <w:p w14:paraId="48C84931" w14:textId="77777777" w:rsidR="004023FF" w:rsidRDefault="004023FF" w:rsidP="004023FF">
            <w:pPr>
              <w:rPr>
                <w:rFonts w:asciiTheme="minorHAnsi" w:eastAsiaTheme="minorHAnsi" w:hAnsiTheme="minorHAnsi" w:cstheme="minorBidi"/>
                <w:lang w:eastAsia="en-US"/>
              </w:rPr>
            </w:pPr>
            <w:r w:rsidRPr="00F00EBC">
              <w:rPr>
                <w:rFonts w:asciiTheme="minorHAnsi" w:eastAsiaTheme="minorHAnsi" w:hAnsiTheme="minorHAnsi" w:cstheme="minorBidi"/>
                <w:lang w:eastAsia="en-US"/>
              </w:rPr>
              <w:t xml:space="preserve">N.B. in de </w:t>
            </w:r>
            <w:proofErr w:type="spellStart"/>
            <w:r w:rsidRPr="00F00EBC">
              <w:rPr>
                <w:rFonts w:asciiTheme="minorHAnsi" w:eastAsiaTheme="minorHAnsi" w:hAnsiTheme="minorHAnsi" w:cstheme="minorBidi"/>
                <w:lang w:eastAsia="en-US"/>
              </w:rPr>
              <w:t>Nazca</w:t>
            </w:r>
            <w:proofErr w:type="spellEnd"/>
            <w:r w:rsidRPr="00F00EBC">
              <w:rPr>
                <w:rFonts w:asciiTheme="minorHAnsi" w:eastAsiaTheme="minorHAnsi" w:hAnsiTheme="minorHAnsi" w:cstheme="minorBidi"/>
                <w:lang w:eastAsia="en-US"/>
              </w:rPr>
              <w:t xml:space="preserve"> bodemservice zitten meer kaartlagen dan</w:t>
            </w:r>
            <w:r>
              <w:rPr>
                <w:rFonts w:asciiTheme="minorHAnsi" w:eastAsiaTheme="minorHAnsi" w:hAnsiTheme="minorHAnsi" w:cstheme="minorBidi"/>
                <w:lang w:eastAsia="en-US"/>
              </w:rPr>
              <w:t xml:space="preserve"> bovengenoemde. Voor vragen over deze (aanvullende) kaartlagen kan contact opgenomen worden met </w:t>
            </w:r>
            <w:hyperlink r:id="rId54" w:history="1">
              <w:r w:rsidRPr="007D79EA">
                <w:rPr>
                  <w:rStyle w:val="Hyperlink"/>
                  <w:rFonts w:asciiTheme="minorHAnsi" w:hAnsiTheme="minorHAnsi" w:cstheme="minorHAnsi"/>
                  <w:lang w:eastAsia="en-US"/>
                </w:rPr>
                <w:t>Bodemloket@prorail.nl</w:t>
              </w:r>
            </w:hyperlink>
            <w:r>
              <w:rPr>
                <w:rFonts w:asciiTheme="minorHAnsi" w:eastAsiaTheme="minorHAnsi" w:hAnsiTheme="minorHAnsi" w:cstheme="minorBidi"/>
                <w:lang w:eastAsia="en-US"/>
              </w:rPr>
              <w:t xml:space="preserve"> </w:t>
            </w:r>
          </w:p>
          <w:p w14:paraId="7E219AD7" w14:textId="77777777" w:rsidR="004023FF" w:rsidRPr="006A1E0B" w:rsidRDefault="004023FF" w:rsidP="001C50E2">
            <w:pPr>
              <w:rPr>
                <w:rFonts w:asciiTheme="minorHAnsi" w:eastAsiaTheme="minorHAnsi" w:hAnsiTheme="minorHAnsi" w:cstheme="minorHAnsi"/>
                <w:lang w:eastAsia="en-US"/>
              </w:rPr>
            </w:pPr>
          </w:p>
          <w:p w14:paraId="157859EB" w14:textId="77777777" w:rsidR="008C4172" w:rsidRDefault="00151B34" w:rsidP="001C50E2">
            <w:pPr>
              <w:rPr>
                <w:rFonts w:asciiTheme="minorHAnsi" w:eastAsiaTheme="minorHAnsi" w:hAnsiTheme="minorHAnsi" w:cstheme="minorHAnsi"/>
                <w:lang w:eastAsia="en-US"/>
              </w:rPr>
            </w:pPr>
            <w:hyperlink r:id="rId55" w:history="1">
              <w:r w:rsidR="004341A4" w:rsidRPr="00B568B2">
                <w:rPr>
                  <w:rStyle w:val="Hyperlink"/>
                  <w:rFonts w:asciiTheme="minorHAnsi" w:eastAsiaTheme="minorHAnsi" w:hAnsiTheme="minorHAnsi" w:cstheme="minorHAnsi"/>
                  <w:lang w:eastAsia="en-US"/>
                </w:rPr>
                <w:t>M</w:t>
              </w:r>
              <w:r w:rsidR="009E716E" w:rsidRPr="00B568B2">
                <w:rPr>
                  <w:rStyle w:val="Hyperlink"/>
                  <w:rFonts w:asciiTheme="minorHAnsi" w:eastAsiaTheme="minorHAnsi" w:hAnsiTheme="minorHAnsi" w:cstheme="minorHAnsi"/>
                  <w:lang w:eastAsia="en-US"/>
                </w:rPr>
                <w:t>etadata</w:t>
              </w:r>
            </w:hyperlink>
            <w:r w:rsidR="009E716E" w:rsidRPr="006A1E0B">
              <w:rPr>
                <w:rFonts w:asciiTheme="minorHAnsi" w:eastAsiaTheme="minorHAnsi" w:hAnsiTheme="minorHAnsi" w:cstheme="minorHAnsi"/>
                <w:lang w:eastAsia="en-US"/>
              </w:rPr>
              <w:t xml:space="preserve"> (enkel intern)</w:t>
            </w:r>
            <w:r w:rsidR="00B568B2">
              <w:rPr>
                <w:rFonts w:asciiTheme="minorHAnsi" w:eastAsiaTheme="minorHAnsi" w:hAnsiTheme="minorHAnsi" w:cstheme="minorHAnsi"/>
                <w:lang w:eastAsia="en-US"/>
              </w:rPr>
              <w:t>.</w:t>
            </w:r>
          </w:p>
          <w:p w14:paraId="21C5ECF2" w14:textId="31228C97" w:rsidR="00CE093A" w:rsidRPr="006A1E0B" w:rsidRDefault="00CE093A" w:rsidP="001C50E2">
            <w:pPr>
              <w:rPr>
                <w:rFonts w:asciiTheme="minorHAnsi" w:hAnsiTheme="minorHAnsi" w:cstheme="minorHAnsi"/>
              </w:rPr>
            </w:pPr>
          </w:p>
        </w:tc>
        <w:tc>
          <w:tcPr>
            <w:tcW w:w="1586" w:type="dxa"/>
            <w:shd w:val="clear" w:color="auto" w:fill="auto"/>
            <w:vAlign w:val="center"/>
          </w:tcPr>
          <w:p w14:paraId="411FB7E3" w14:textId="2D9005C2" w:rsidR="008C4172" w:rsidRDefault="00151B34" w:rsidP="00646A81">
            <w:hyperlink r:id="rId56" w:history="1">
              <w:r w:rsidR="00CE0587" w:rsidRPr="00B76C8A">
                <w:rPr>
                  <w:rStyle w:val="Hyperlink"/>
                  <w:rFonts w:asciiTheme="minorHAnsi" w:eastAsiaTheme="minorHAnsi" w:hAnsiTheme="minorHAnsi" w:cstheme="minorBidi"/>
                  <w:lang w:eastAsia="en-US"/>
                </w:rPr>
                <w:t>Intern</w:t>
              </w:r>
            </w:hyperlink>
          </w:p>
        </w:tc>
      </w:tr>
    </w:tbl>
    <w:p w14:paraId="0DB20292" w14:textId="77777777" w:rsidR="00932648" w:rsidRDefault="00932648" w:rsidP="7EA07C27">
      <w:pPr>
        <w:rPr>
          <w:color w:val="FF0000"/>
          <w:sz w:val="20"/>
          <w:szCs w:val="20"/>
        </w:rPr>
      </w:pPr>
    </w:p>
    <w:p w14:paraId="467526A1" w14:textId="77777777" w:rsidR="00D76AE7" w:rsidRDefault="00D76AE7" w:rsidP="7EA07C27">
      <w:pPr>
        <w:rPr>
          <w:color w:val="FF0000"/>
          <w:sz w:val="20"/>
          <w:szCs w:val="20"/>
        </w:rPr>
      </w:pPr>
    </w:p>
    <w:p w14:paraId="313F100A" w14:textId="129B2904" w:rsidR="00D76AE7" w:rsidRDefault="00D76AE7" w:rsidP="00291619">
      <w:pPr>
        <w:ind w:left="720"/>
        <w:jc w:val="center"/>
      </w:pPr>
      <w:r>
        <w:t>Einde document</w:t>
      </w:r>
    </w:p>
    <w:p w14:paraId="1D4E3FEC" w14:textId="77777777" w:rsidR="00D76AE7" w:rsidRDefault="00D76AE7" w:rsidP="7EA07C27">
      <w:pPr>
        <w:rPr>
          <w:color w:val="FF0000"/>
          <w:sz w:val="20"/>
          <w:szCs w:val="20"/>
        </w:rPr>
      </w:pPr>
    </w:p>
    <w:p w14:paraId="67E0B7D2" w14:textId="77777777" w:rsidR="00D76AE7" w:rsidRDefault="00D76AE7" w:rsidP="7EA07C27">
      <w:pPr>
        <w:rPr>
          <w:color w:val="FF0000"/>
          <w:sz w:val="20"/>
          <w:szCs w:val="20"/>
        </w:rPr>
      </w:pPr>
    </w:p>
    <w:p w14:paraId="0EC83251" w14:textId="77777777" w:rsidR="00D76AE7" w:rsidRDefault="00D76AE7" w:rsidP="7EA07C27">
      <w:pPr>
        <w:rPr>
          <w:color w:val="FF0000"/>
          <w:sz w:val="20"/>
          <w:szCs w:val="20"/>
        </w:rPr>
      </w:pPr>
    </w:p>
    <w:p w14:paraId="0ED33C11" w14:textId="32F8D320" w:rsidR="00D76AE7" w:rsidRDefault="00D76AE7" w:rsidP="7EA07C27">
      <w:pPr>
        <w:rPr>
          <w:color w:val="FF0000"/>
          <w:sz w:val="20"/>
          <w:szCs w:val="20"/>
        </w:rPr>
        <w:sectPr w:rsidR="00D76AE7" w:rsidSect="003875AA">
          <w:pgSz w:w="16839" w:h="11907" w:orient="landscape" w:code="9"/>
          <w:pgMar w:top="1417" w:right="1417" w:bottom="1417" w:left="1417" w:header="708" w:footer="708" w:gutter="0"/>
          <w:paperSrc w:first="7" w:other="7"/>
          <w:cols w:space="708"/>
          <w:docGrid w:linePitch="360"/>
        </w:sectPr>
      </w:pPr>
    </w:p>
    <w:p w14:paraId="30C995D5" w14:textId="0A027B8B" w:rsidR="000D2182" w:rsidRDefault="000D2182" w:rsidP="00D50B37">
      <w:pPr>
        <w:jc w:val="center"/>
      </w:pPr>
      <w:r>
        <w:t>____________________________________________________________</w:t>
      </w:r>
    </w:p>
    <w:p w14:paraId="1071B419" w14:textId="77777777" w:rsidR="008B56AF" w:rsidRDefault="008B56AF" w:rsidP="00EE25A8">
      <w:pPr>
        <w:spacing w:line="240" w:lineRule="auto"/>
      </w:pPr>
    </w:p>
    <w:sectPr w:rsidR="008B56AF" w:rsidSect="00BE405C">
      <w:pgSz w:w="11907" w:h="16839" w:code="9"/>
      <w:pgMar w:top="1417" w:right="1417" w:bottom="1417" w:left="141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BAFD" w14:textId="77777777" w:rsidR="0005657C" w:rsidRDefault="0005657C" w:rsidP="00782EB7">
      <w:pPr>
        <w:spacing w:after="0" w:line="240" w:lineRule="auto"/>
      </w:pPr>
      <w:r>
        <w:separator/>
      </w:r>
    </w:p>
  </w:endnote>
  <w:endnote w:type="continuationSeparator" w:id="0">
    <w:p w14:paraId="1F1C3C3F" w14:textId="77777777" w:rsidR="0005657C" w:rsidRDefault="0005657C" w:rsidP="0078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36117"/>
      <w:docPartObj>
        <w:docPartGallery w:val="Page Numbers (Bottom of Page)"/>
        <w:docPartUnique/>
      </w:docPartObj>
    </w:sdtPr>
    <w:sdtEndPr/>
    <w:sdtContent>
      <w:p w14:paraId="26594F2E" w14:textId="695E5335" w:rsidR="00DD5C3D" w:rsidRDefault="00DD5C3D">
        <w:pPr>
          <w:pStyle w:val="Voettekst"/>
          <w:jc w:val="center"/>
        </w:pPr>
        <w:r>
          <w:fldChar w:fldCharType="begin"/>
        </w:r>
        <w:r>
          <w:instrText>PAGE   \* MERGEFORMAT</w:instrText>
        </w:r>
        <w:r>
          <w:fldChar w:fldCharType="separate"/>
        </w:r>
        <w:r w:rsidR="004429F4">
          <w:rPr>
            <w:noProof/>
          </w:rPr>
          <w:t>3</w:t>
        </w:r>
        <w:r>
          <w:fldChar w:fldCharType="end"/>
        </w:r>
      </w:p>
    </w:sdtContent>
  </w:sdt>
  <w:p w14:paraId="17C1BA38" w14:textId="77777777" w:rsidR="00DD5C3D" w:rsidRDefault="00DD5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8B94" w14:textId="77777777" w:rsidR="0005657C" w:rsidRDefault="0005657C" w:rsidP="00782EB7">
      <w:pPr>
        <w:spacing w:after="0" w:line="240" w:lineRule="auto"/>
      </w:pPr>
      <w:r>
        <w:separator/>
      </w:r>
    </w:p>
  </w:footnote>
  <w:footnote w:type="continuationSeparator" w:id="0">
    <w:p w14:paraId="3E2D1D5C" w14:textId="77777777" w:rsidR="0005657C" w:rsidRDefault="0005657C" w:rsidP="00782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A4B"/>
    <w:multiLevelType w:val="hybridMultilevel"/>
    <w:tmpl w:val="B4D26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FE5C6A"/>
    <w:multiLevelType w:val="hybridMultilevel"/>
    <w:tmpl w:val="3020B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2F61B8"/>
    <w:multiLevelType w:val="hybridMultilevel"/>
    <w:tmpl w:val="1B6C80E6"/>
    <w:lvl w:ilvl="0" w:tplc="94C61282">
      <w:start w:val="1"/>
      <w:numFmt w:val="bullet"/>
      <w:lvlText w:val=""/>
      <w:lvlJc w:val="left"/>
      <w:pPr>
        <w:ind w:left="720" w:hanging="360"/>
      </w:pPr>
      <w:rPr>
        <w:rFonts w:ascii="Symbol" w:hAnsi="Symbol" w:hint="default"/>
      </w:rPr>
    </w:lvl>
    <w:lvl w:ilvl="1" w:tplc="75AA55BA">
      <w:start w:val="1"/>
      <w:numFmt w:val="bullet"/>
      <w:lvlText w:val=""/>
      <w:lvlJc w:val="left"/>
      <w:pPr>
        <w:ind w:left="1440" w:hanging="360"/>
      </w:pPr>
      <w:rPr>
        <w:rFonts w:ascii="Symbol" w:hAnsi="Symbol" w:hint="default"/>
      </w:rPr>
    </w:lvl>
    <w:lvl w:ilvl="2" w:tplc="1F0EE724">
      <w:start w:val="1"/>
      <w:numFmt w:val="bullet"/>
      <w:lvlText w:val=""/>
      <w:lvlJc w:val="left"/>
      <w:pPr>
        <w:ind w:left="2160" w:hanging="360"/>
      </w:pPr>
      <w:rPr>
        <w:rFonts w:ascii="Wingdings" w:hAnsi="Wingdings" w:hint="default"/>
      </w:rPr>
    </w:lvl>
    <w:lvl w:ilvl="3" w:tplc="FBB28E22">
      <w:start w:val="1"/>
      <w:numFmt w:val="bullet"/>
      <w:lvlText w:val=""/>
      <w:lvlJc w:val="left"/>
      <w:pPr>
        <w:ind w:left="2880" w:hanging="360"/>
      </w:pPr>
      <w:rPr>
        <w:rFonts w:ascii="Symbol" w:hAnsi="Symbol" w:hint="default"/>
      </w:rPr>
    </w:lvl>
    <w:lvl w:ilvl="4" w:tplc="15DA8C74">
      <w:start w:val="1"/>
      <w:numFmt w:val="bullet"/>
      <w:lvlText w:val="o"/>
      <w:lvlJc w:val="left"/>
      <w:pPr>
        <w:ind w:left="3600" w:hanging="360"/>
      </w:pPr>
      <w:rPr>
        <w:rFonts w:ascii="Courier New" w:hAnsi="Courier New" w:hint="default"/>
      </w:rPr>
    </w:lvl>
    <w:lvl w:ilvl="5" w:tplc="CDAE4358">
      <w:start w:val="1"/>
      <w:numFmt w:val="bullet"/>
      <w:lvlText w:val=""/>
      <w:lvlJc w:val="left"/>
      <w:pPr>
        <w:ind w:left="4320" w:hanging="360"/>
      </w:pPr>
      <w:rPr>
        <w:rFonts w:ascii="Wingdings" w:hAnsi="Wingdings" w:hint="default"/>
      </w:rPr>
    </w:lvl>
    <w:lvl w:ilvl="6" w:tplc="E4A2DBBC">
      <w:start w:val="1"/>
      <w:numFmt w:val="bullet"/>
      <w:lvlText w:val=""/>
      <w:lvlJc w:val="left"/>
      <w:pPr>
        <w:ind w:left="5040" w:hanging="360"/>
      </w:pPr>
      <w:rPr>
        <w:rFonts w:ascii="Symbol" w:hAnsi="Symbol" w:hint="default"/>
      </w:rPr>
    </w:lvl>
    <w:lvl w:ilvl="7" w:tplc="7B865D7E">
      <w:start w:val="1"/>
      <w:numFmt w:val="bullet"/>
      <w:lvlText w:val="o"/>
      <w:lvlJc w:val="left"/>
      <w:pPr>
        <w:ind w:left="5760" w:hanging="360"/>
      </w:pPr>
      <w:rPr>
        <w:rFonts w:ascii="Courier New" w:hAnsi="Courier New" w:hint="default"/>
      </w:rPr>
    </w:lvl>
    <w:lvl w:ilvl="8" w:tplc="42866E0C">
      <w:start w:val="1"/>
      <w:numFmt w:val="bullet"/>
      <w:lvlText w:val=""/>
      <w:lvlJc w:val="left"/>
      <w:pPr>
        <w:ind w:left="6480" w:hanging="360"/>
      </w:pPr>
      <w:rPr>
        <w:rFonts w:ascii="Wingdings" w:hAnsi="Wingdings" w:hint="default"/>
      </w:rPr>
    </w:lvl>
  </w:abstractNum>
  <w:abstractNum w:abstractNumId="3" w15:restartNumberingAfterBreak="0">
    <w:nsid w:val="1FD86463"/>
    <w:multiLevelType w:val="hybridMultilevel"/>
    <w:tmpl w:val="E318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5F6780"/>
    <w:multiLevelType w:val="hybridMultilevel"/>
    <w:tmpl w:val="D2D27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6547EC"/>
    <w:multiLevelType w:val="hybridMultilevel"/>
    <w:tmpl w:val="4C0CD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3204A8"/>
    <w:multiLevelType w:val="hybridMultilevel"/>
    <w:tmpl w:val="8ED61962"/>
    <w:lvl w:ilvl="0" w:tplc="25AA742C">
      <w:start w:val="1"/>
      <w:numFmt w:val="bullet"/>
      <w:lvlText w:val=""/>
      <w:lvlJc w:val="left"/>
      <w:pPr>
        <w:ind w:left="720" w:hanging="360"/>
      </w:pPr>
      <w:rPr>
        <w:rFonts w:ascii="Symbol" w:hAnsi="Symbol" w:hint="default"/>
      </w:rPr>
    </w:lvl>
    <w:lvl w:ilvl="1" w:tplc="5AD40C70">
      <w:start w:val="1"/>
      <w:numFmt w:val="bullet"/>
      <w:lvlText w:val="o"/>
      <w:lvlJc w:val="left"/>
      <w:pPr>
        <w:ind w:left="1440" w:hanging="360"/>
      </w:pPr>
      <w:rPr>
        <w:rFonts w:ascii="Courier New" w:hAnsi="Courier New" w:hint="default"/>
      </w:rPr>
    </w:lvl>
    <w:lvl w:ilvl="2" w:tplc="8E84FA1A">
      <w:start w:val="1"/>
      <w:numFmt w:val="bullet"/>
      <w:lvlText w:val=""/>
      <w:lvlJc w:val="left"/>
      <w:pPr>
        <w:ind w:left="2160" w:hanging="360"/>
      </w:pPr>
      <w:rPr>
        <w:rFonts w:ascii="Wingdings" w:hAnsi="Wingdings" w:hint="default"/>
      </w:rPr>
    </w:lvl>
    <w:lvl w:ilvl="3" w:tplc="7D8E2D74">
      <w:start w:val="1"/>
      <w:numFmt w:val="bullet"/>
      <w:lvlText w:val=""/>
      <w:lvlJc w:val="left"/>
      <w:pPr>
        <w:ind w:left="2880" w:hanging="360"/>
      </w:pPr>
      <w:rPr>
        <w:rFonts w:ascii="Symbol" w:hAnsi="Symbol" w:hint="default"/>
      </w:rPr>
    </w:lvl>
    <w:lvl w:ilvl="4" w:tplc="345AE664">
      <w:start w:val="1"/>
      <w:numFmt w:val="bullet"/>
      <w:lvlText w:val="o"/>
      <w:lvlJc w:val="left"/>
      <w:pPr>
        <w:ind w:left="3600" w:hanging="360"/>
      </w:pPr>
      <w:rPr>
        <w:rFonts w:ascii="Courier New" w:hAnsi="Courier New" w:hint="default"/>
      </w:rPr>
    </w:lvl>
    <w:lvl w:ilvl="5" w:tplc="1876E53E">
      <w:start w:val="1"/>
      <w:numFmt w:val="bullet"/>
      <w:lvlText w:val=""/>
      <w:lvlJc w:val="left"/>
      <w:pPr>
        <w:ind w:left="4320" w:hanging="360"/>
      </w:pPr>
      <w:rPr>
        <w:rFonts w:ascii="Wingdings" w:hAnsi="Wingdings" w:hint="default"/>
      </w:rPr>
    </w:lvl>
    <w:lvl w:ilvl="6" w:tplc="3F4CB5B8">
      <w:start w:val="1"/>
      <w:numFmt w:val="bullet"/>
      <w:lvlText w:val=""/>
      <w:lvlJc w:val="left"/>
      <w:pPr>
        <w:ind w:left="5040" w:hanging="360"/>
      </w:pPr>
      <w:rPr>
        <w:rFonts w:ascii="Symbol" w:hAnsi="Symbol" w:hint="default"/>
      </w:rPr>
    </w:lvl>
    <w:lvl w:ilvl="7" w:tplc="EA5C8FE8">
      <w:start w:val="1"/>
      <w:numFmt w:val="bullet"/>
      <w:lvlText w:val="o"/>
      <w:lvlJc w:val="left"/>
      <w:pPr>
        <w:ind w:left="5760" w:hanging="360"/>
      </w:pPr>
      <w:rPr>
        <w:rFonts w:ascii="Courier New" w:hAnsi="Courier New" w:hint="default"/>
      </w:rPr>
    </w:lvl>
    <w:lvl w:ilvl="8" w:tplc="62802230">
      <w:start w:val="1"/>
      <w:numFmt w:val="bullet"/>
      <w:lvlText w:val=""/>
      <w:lvlJc w:val="left"/>
      <w:pPr>
        <w:ind w:left="6480" w:hanging="360"/>
      </w:pPr>
      <w:rPr>
        <w:rFonts w:ascii="Wingdings" w:hAnsi="Wingdings" w:hint="default"/>
      </w:rPr>
    </w:lvl>
  </w:abstractNum>
  <w:abstractNum w:abstractNumId="7" w15:restartNumberingAfterBreak="0">
    <w:nsid w:val="2656789E"/>
    <w:multiLevelType w:val="hybridMultilevel"/>
    <w:tmpl w:val="20863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0337B"/>
    <w:multiLevelType w:val="hybridMultilevel"/>
    <w:tmpl w:val="7662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57039F"/>
    <w:multiLevelType w:val="hybridMultilevel"/>
    <w:tmpl w:val="55F888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884F7F"/>
    <w:multiLevelType w:val="hybridMultilevel"/>
    <w:tmpl w:val="10F25638"/>
    <w:lvl w:ilvl="0" w:tplc="A4303F7E">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71D0004"/>
    <w:multiLevelType w:val="hybridMultilevel"/>
    <w:tmpl w:val="972024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93203B4"/>
    <w:multiLevelType w:val="hybridMultilevel"/>
    <w:tmpl w:val="78BE9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0900980"/>
    <w:multiLevelType w:val="hybridMultilevel"/>
    <w:tmpl w:val="68249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09237C"/>
    <w:multiLevelType w:val="hybridMultilevel"/>
    <w:tmpl w:val="F748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C336D5"/>
    <w:multiLevelType w:val="hybridMultilevel"/>
    <w:tmpl w:val="802A6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3D5BD2"/>
    <w:multiLevelType w:val="hybridMultilevel"/>
    <w:tmpl w:val="A1A26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DF1F4B"/>
    <w:multiLevelType w:val="hybridMultilevel"/>
    <w:tmpl w:val="041E535C"/>
    <w:lvl w:ilvl="0" w:tplc="19E267F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0B1CB1"/>
    <w:multiLevelType w:val="multilevel"/>
    <w:tmpl w:val="3BB05650"/>
    <w:lvl w:ilvl="0">
      <w:start w:val="1"/>
      <w:numFmt w:val="decimal"/>
      <w:pStyle w:val="Kop1"/>
      <w:lvlText w:val="%1"/>
      <w:lvlJc w:val="right"/>
      <w:pPr>
        <w:tabs>
          <w:tab w:val="num" w:pos="0"/>
        </w:tabs>
        <w:ind w:left="0" w:hanging="284"/>
      </w:pPr>
      <w:rPr>
        <w:rFonts w:ascii="Arial" w:hAnsi="Arial" w:hint="default"/>
        <w:b/>
        <w:i w:val="0"/>
        <w:spacing w:val="10"/>
      </w:rPr>
    </w:lvl>
    <w:lvl w:ilvl="1">
      <w:start w:val="1"/>
      <w:numFmt w:val="decimal"/>
      <w:pStyle w:val="Kop2"/>
      <w:lvlText w:val="%1.%2"/>
      <w:lvlJc w:val="right"/>
      <w:pPr>
        <w:tabs>
          <w:tab w:val="num" w:pos="0"/>
        </w:tabs>
        <w:ind w:left="0" w:hanging="284"/>
      </w:pPr>
      <w:rPr>
        <w:b/>
        <w:i w:val="0"/>
        <w:spacing w:val="0"/>
        <w:sz w:val="20"/>
      </w:rPr>
    </w:lvl>
    <w:lvl w:ilvl="2">
      <w:start w:val="1"/>
      <w:numFmt w:val="decimal"/>
      <w:pStyle w:val="Kop3"/>
      <w:lvlText w:val="%1.%2.%3"/>
      <w:lvlJc w:val="right"/>
      <w:pPr>
        <w:tabs>
          <w:tab w:val="num" w:pos="284"/>
        </w:tabs>
        <w:ind w:left="284" w:hanging="284"/>
      </w:pPr>
      <w:rPr>
        <w:b/>
        <w:i/>
        <w:sz w:val="18"/>
      </w:rPr>
    </w:lvl>
    <w:lvl w:ilvl="3">
      <w:start w:val="1"/>
      <w:numFmt w:val="decimal"/>
      <w:pStyle w:val="Kop4"/>
      <w:lvlText w:val="%1.%2.%3.%4"/>
      <w:lvlJc w:val="right"/>
      <w:pPr>
        <w:tabs>
          <w:tab w:val="num" w:pos="0"/>
        </w:tabs>
        <w:ind w:left="0" w:hanging="284"/>
      </w:pPr>
      <w:rPr>
        <w:b/>
        <w:i w:val="0"/>
        <w:sz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5B04DA6"/>
    <w:multiLevelType w:val="hybridMultilevel"/>
    <w:tmpl w:val="1DC21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A104C4"/>
    <w:multiLevelType w:val="hybridMultilevel"/>
    <w:tmpl w:val="7B12D446"/>
    <w:lvl w:ilvl="0" w:tplc="CA1C4B42">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7B115D3"/>
    <w:multiLevelType w:val="hybridMultilevel"/>
    <w:tmpl w:val="079C43DE"/>
    <w:lvl w:ilvl="0" w:tplc="BCB2B1A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5560BE"/>
    <w:multiLevelType w:val="hybridMultilevel"/>
    <w:tmpl w:val="46C44BB2"/>
    <w:lvl w:ilvl="0" w:tplc="6B089608">
      <w:start w:val="1"/>
      <w:numFmt w:val="bullet"/>
      <w:lvlText w:val=""/>
      <w:lvlJc w:val="left"/>
      <w:pPr>
        <w:ind w:left="720" w:hanging="360"/>
      </w:pPr>
      <w:rPr>
        <w:rFonts w:ascii="Symbol" w:hAnsi="Symbol" w:hint="default"/>
      </w:rPr>
    </w:lvl>
    <w:lvl w:ilvl="1" w:tplc="1E841B98">
      <w:start w:val="1"/>
      <w:numFmt w:val="bullet"/>
      <w:lvlText w:val="o"/>
      <w:lvlJc w:val="left"/>
      <w:pPr>
        <w:ind w:left="1440" w:hanging="360"/>
      </w:pPr>
      <w:rPr>
        <w:rFonts w:ascii="Courier New" w:hAnsi="Courier New" w:hint="default"/>
      </w:rPr>
    </w:lvl>
    <w:lvl w:ilvl="2" w:tplc="D91C7E6E">
      <w:start w:val="1"/>
      <w:numFmt w:val="bullet"/>
      <w:lvlText w:val=""/>
      <w:lvlJc w:val="left"/>
      <w:pPr>
        <w:ind w:left="2160" w:hanging="360"/>
      </w:pPr>
      <w:rPr>
        <w:rFonts w:ascii="Wingdings" w:hAnsi="Wingdings" w:hint="default"/>
      </w:rPr>
    </w:lvl>
    <w:lvl w:ilvl="3" w:tplc="E6BC729A">
      <w:start w:val="1"/>
      <w:numFmt w:val="bullet"/>
      <w:lvlText w:val=""/>
      <w:lvlJc w:val="left"/>
      <w:pPr>
        <w:ind w:left="2880" w:hanging="360"/>
      </w:pPr>
      <w:rPr>
        <w:rFonts w:ascii="Symbol" w:hAnsi="Symbol" w:hint="default"/>
      </w:rPr>
    </w:lvl>
    <w:lvl w:ilvl="4" w:tplc="EC5E5788">
      <w:start w:val="1"/>
      <w:numFmt w:val="bullet"/>
      <w:lvlText w:val="o"/>
      <w:lvlJc w:val="left"/>
      <w:pPr>
        <w:ind w:left="3600" w:hanging="360"/>
      </w:pPr>
      <w:rPr>
        <w:rFonts w:ascii="Courier New" w:hAnsi="Courier New" w:hint="default"/>
      </w:rPr>
    </w:lvl>
    <w:lvl w:ilvl="5" w:tplc="89200AF6">
      <w:start w:val="1"/>
      <w:numFmt w:val="bullet"/>
      <w:lvlText w:val=""/>
      <w:lvlJc w:val="left"/>
      <w:pPr>
        <w:ind w:left="4320" w:hanging="360"/>
      </w:pPr>
      <w:rPr>
        <w:rFonts w:ascii="Wingdings" w:hAnsi="Wingdings" w:hint="default"/>
      </w:rPr>
    </w:lvl>
    <w:lvl w:ilvl="6" w:tplc="D95ADB38">
      <w:start w:val="1"/>
      <w:numFmt w:val="bullet"/>
      <w:lvlText w:val=""/>
      <w:lvlJc w:val="left"/>
      <w:pPr>
        <w:ind w:left="5040" w:hanging="360"/>
      </w:pPr>
      <w:rPr>
        <w:rFonts w:ascii="Symbol" w:hAnsi="Symbol" w:hint="default"/>
      </w:rPr>
    </w:lvl>
    <w:lvl w:ilvl="7" w:tplc="9BBA9D5C">
      <w:start w:val="1"/>
      <w:numFmt w:val="bullet"/>
      <w:lvlText w:val="o"/>
      <w:lvlJc w:val="left"/>
      <w:pPr>
        <w:ind w:left="5760" w:hanging="360"/>
      </w:pPr>
      <w:rPr>
        <w:rFonts w:ascii="Courier New" w:hAnsi="Courier New" w:hint="default"/>
      </w:rPr>
    </w:lvl>
    <w:lvl w:ilvl="8" w:tplc="79F05B04">
      <w:start w:val="1"/>
      <w:numFmt w:val="bullet"/>
      <w:lvlText w:val=""/>
      <w:lvlJc w:val="left"/>
      <w:pPr>
        <w:ind w:left="6480" w:hanging="360"/>
      </w:pPr>
      <w:rPr>
        <w:rFonts w:ascii="Wingdings" w:hAnsi="Wingdings" w:hint="default"/>
      </w:rPr>
    </w:lvl>
  </w:abstractNum>
  <w:abstractNum w:abstractNumId="23" w15:restartNumberingAfterBreak="0">
    <w:nsid w:val="7C411E67"/>
    <w:multiLevelType w:val="hybridMultilevel"/>
    <w:tmpl w:val="FC8C2A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1157313">
    <w:abstractNumId w:val="2"/>
  </w:num>
  <w:num w:numId="2" w16cid:durableId="156268623">
    <w:abstractNumId w:val="6"/>
  </w:num>
  <w:num w:numId="3" w16cid:durableId="155459170">
    <w:abstractNumId w:val="22"/>
  </w:num>
  <w:num w:numId="4" w16cid:durableId="2143964585">
    <w:abstractNumId w:val="18"/>
  </w:num>
  <w:num w:numId="5" w16cid:durableId="104273257">
    <w:abstractNumId w:val="7"/>
  </w:num>
  <w:num w:numId="6" w16cid:durableId="863598472">
    <w:abstractNumId w:val="16"/>
  </w:num>
  <w:num w:numId="7" w16cid:durableId="426079707">
    <w:abstractNumId w:val="10"/>
  </w:num>
  <w:num w:numId="8" w16cid:durableId="1621913872">
    <w:abstractNumId w:val="12"/>
  </w:num>
  <w:num w:numId="9" w16cid:durableId="1138570278">
    <w:abstractNumId w:val="0"/>
  </w:num>
  <w:num w:numId="10" w16cid:durableId="434793679">
    <w:abstractNumId w:val="3"/>
  </w:num>
  <w:num w:numId="11" w16cid:durableId="204148643">
    <w:abstractNumId w:val="14"/>
  </w:num>
  <w:num w:numId="12" w16cid:durableId="152265014">
    <w:abstractNumId w:val="5"/>
  </w:num>
  <w:num w:numId="13" w16cid:durableId="1437287164">
    <w:abstractNumId w:val="13"/>
  </w:num>
  <w:num w:numId="14" w16cid:durableId="984428020">
    <w:abstractNumId w:val="23"/>
  </w:num>
  <w:num w:numId="15" w16cid:durableId="677275272">
    <w:abstractNumId w:val="19"/>
  </w:num>
  <w:num w:numId="16" w16cid:durableId="460155033">
    <w:abstractNumId w:val="8"/>
  </w:num>
  <w:num w:numId="17" w16cid:durableId="1160266406">
    <w:abstractNumId w:val="21"/>
  </w:num>
  <w:num w:numId="18" w16cid:durableId="2095979065">
    <w:abstractNumId w:val="11"/>
  </w:num>
  <w:num w:numId="19" w16cid:durableId="1514416808">
    <w:abstractNumId w:val="1"/>
  </w:num>
  <w:num w:numId="20" w16cid:durableId="706442907">
    <w:abstractNumId w:val="9"/>
  </w:num>
  <w:num w:numId="21" w16cid:durableId="1060324133">
    <w:abstractNumId w:val="4"/>
  </w:num>
  <w:num w:numId="22" w16cid:durableId="547881456">
    <w:abstractNumId w:val="15"/>
  </w:num>
  <w:num w:numId="23" w16cid:durableId="1588323">
    <w:abstractNumId w:val="17"/>
  </w:num>
  <w:num w:numId="24" w16cid:durableId="67943195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yWizard" w:val="Blanco|7|"/>
  </w:docVars>
  <w:rsids>
    <w:rsidRoot w:val="00C32689"/>
    <w:rsid w:val="0000034F"/>
    <w:rsid w:val="000031E5"/>
    <w:rsid w:val="00003527"/>
    <w:rsid w:val="000036BC"/>
    <w:rsid w:val="00004DB8"/>
    <w:rsid w:val="00005DA6"/>
    <w:rsid w:val="0001053D"/>
    <w:rsid w:val="00012467"/>
    <w:rsid w:val="00016B36"/>
    <w:rsid w:val="0002176A"/>
    <w:rsid w:val="00021DBA"/>
    <w:rsid w:val="00023069"/>
    <w:rsid w:val="00023C11"/>
    <w:rsid w:val="00024E02"/>
    <w:rsid w:val="00030183"/>
    <w:rsid w:val="00030B41"/>
    <w:rsid w:val="00031243"/>
    <w:rsid w:val="00032834"/>
    <w:rsid w:val="00040106"/>
    <w:rsid w:val="0005148D"/>
    <w:rsid w:val="00053467"/>
    <w:rsid w:val="00056506"/>
    <w:rsid w:val="0005657C"/>
    <w:rsid w:val="0005673D"/>
    <w:rsid w:val="000578B2"/>
    <w:rsid w:val="0006071A"/>
    <w:rsid w:val="00063BA6"/>
    <w:rsid w:val="000644AA"/>
    <w:rsid w:val="00064EB4"/>
    <w:rsid w:val="00065710"/>
    <w:rsid w:val="00065E7B"/>
    <w:rsid w:val="00067574"/>
    <w:rsid w:val="000677A6"/>
    <w:rsid w:val="00067B59"/>
    <w:rsid w:val="0007005C"/>
    <w:rsid w:val="0007071C"/>
    <w:rsid w:val="000708DE"/>
    <w:rsid w:val="00072BA5"/>
    <w:rsid w:val="0007350C"/>
    <w:rsid w:val="00073C85"/>
    <w:rsid w:val="000741CC"/>
    <w:rsid w:val="00077219"/>
    <w:rsid w:val="00077446"/>
    <w:rsid w:val="00081529"/>
    <w:rsid w:val="00083CFC"/>
    <w:rsid w:val="000852A5"/>
    <w:rsid w:val="00086CDB"/>
    <w:rsid w:val="00087423"/>
    <w:rsid w:val="000932EC"/>
    <w:rsid w:val="000936D1"/>
    <w:rsid w:val="0009457A"/>
    <w:rsid w:val="00095F32"/>
    <w:rsid w:val="000A120A"/>
    <w:rsid w:val="000A26EE"/>
    <w:rsid w:val="000A2780"/>
    <w:rsid w:val="000A37B3"/>
    <w:rsid w:val="000B0BBC"/>
    <w:rsid w:val="000B10F9"/>
    <w:rsid w:val="000B5888"/>
    <w:rsid w:val="000B5DC3"/>
    <w:rsid w:val="000B7087"/>
    <w:rsid w:val="000B70B5"/>
    <w:rsid w:val="000B7338"/>
    <w:rsid w:val="000C048A"/>
    <w:rsid w:val="000C225B"/>
    <w:rsid w:val="000C525D"/>
    <w:rsid w:val="000C596B"/>
    <w:rsid w:val="000C5BF0"/>
    <w:rsid w:val="000C708C"/>
    <w:rsid w:val="000C7C2D"/>
    <w:rsid w:val="000D2182"/>
    <w:rsid w:val="000D45A4"/>
    <w:rsid w:val="000D47C3"/>
    <w:rsid w:val="000D4C23"/>
    <w:rsid w:val="000D58E2"/>
    <w:rsid w:val="000E0907"/>
    <w:rsid w:val="000E0B02"/>
    <w:rsid w:val="000E25FE"/>
    <w:rsid w:val="000E2CB6"/>
    <w:rsid w:val="000E36EF"/>
    <w:rsid w:val="000E46E8"/>
    <w:rsid w:val="000E519D"/>
    <w:rsid w:val="000E5AE0"/>
    <w:rsid w:val="000F09CE"/>
    <w:rsid w:val="000F0A5A"/>
    <w:rsid w:val="000F2DCA"/>
    <w:rsid w:val="000F2F70"/>
    <w:rsid w:val="000F50D4"/>
    <w:rsid w:val="000F55A7"/>
    <w:rsid w:val="000F5B5D"/>
    <w:rsid w:val="000F6664"/>
    <w:rsid w:val="000F667C"/>
    <w:rsid w:val="000F68C4"/>
    <w:rsid w:val="000F775A"/>
    <w:rsid w:val="000F7EDE"/>
    <w:rsid w:val="00100A90"/>
    <w:rsid w:val="00100E9A"/>
    <w:rsid w:val="00101B0E"/>
    <w:rsid w:val="0010241A"/>
    <w:rsid w:val="00102C1F"/>
    <w:rsid w:val="001066A0"/>
    <w:rsid w:val="00111796"/>
    <w:rsid w:val="001125D7"/>
    <w:rsid w:val="00112CD3"/>
    <w:rsid w:val="00112DB1"/>
    <w:rsid w:val="00114420"/>
    <w:rsid w:val="00116D81"/>
    <w:rsid w:val="0012135F"/>
    <w:rsid w:val="00123D11"/>
    <w:rsid w:val="0012560E"/>
    <w:rsid w:val="001256A7"/>
    <w:rsid w:val="00130633"/>
    <w:rsid w:val="00131768"/>
    <w:rsid w:val="00143878"/>
    <w:rsid w:val="00144C8D"/>
    <w:rsid w:val="001451FB"/>
    <w:rsid w:val="00146057"/>
    <w:rsid w:val="00146213"/>
    <w:rsid w:val="001466B9"/>
    <w:rsid w:val="0014754B"/>
    <w:rsid w:val="0014757D"/>
    <w:rsid w:val="00147A97"/>
    <w:rsid w:val="001505DD"/>
    <w:rsid w:val="00154502"/>
    <w:rsid w:val="001545A6"/>
    <w:rsid w:val="00154755"/>
    <w:rsid w:val="00157A62"/>
    <w:rsid w:val="00171211"/>
    <w:rsid w:val="00173B2E"/>
    <w:rsid w:val="00174CD6"/>
    <w:rsid w:val="00174FF0"/>
    <w:rsid w:val="00175CBE"/>
    <w:rsid w:val="001766B5"/>
    <w:rsid w:val="00177470"/>
    <w:rsid w:val="00177D41"/>
    <w:rsid w:val="0018190B"/>
    <w:rsid w:val="00181997"/>
    <w:rsid w:val="00190ABD"/>
    <w:rsid w:val="0019148A"/>
    <w:rsid w:val="00195294"/>
    <w:rsid w:val="001955E9"/>
    <w:rsid w:val="00195D6C"/>
    <w:rsid w:val="00196B27"/>
    <w:rsid w:val="00196E0B"/>
    <w:rsid w:val="001A206A"/>
    <w:rsid w:val="001A235F"/>
    <w:rsid w:val="001A3152"/>
    <w:rsid w:val="001A36C8"/>
    <w:rsid w:val="001A47F2"/>
    <w:rsid w:val="001A7B0E"/>
    <w:rsid w:val="001B08B8"/>
    <w:rsid w:val="001B1C4D"/>
    <w:rsid w:val="001B1FE2"/>
    <w:rsid w:val="001B2D25"/>
    <w:rsid w:val="001B5E15"/>
    <w:rsid w:val="001B7986"/>
    <w:rsid w:val="001B7D2F"/>
    <w:rsid w:val="001C333F"/>
    <w:rsid w:val="001C4F06"/>
    <w:rsid w:val="001C50E2"/>
    <w:rsid w:val="001D1840"/>
    <w:rsid w:val="001D2239"/>
    <w:rsid w:val="001D42F4"/>
    <w:rsid w:val="001D68A4"/>
    <w:rsid w:val="001D704B"/>
    <w:rsid w:val="001E2F63"/>
    <w:rsid w:val="001E386E"/>
    <w:rsid w:val="001E3D4E"/>
    <w:rsid w:val="001E603F"/>
    <w:rsid w:val="001F0451"/>
    <w:rsid w:val="001F1D68"/>
    <w:rsid w:val="001F1E7E"/>
    <w:rsid w:val="001F26BF"/>
    <w:rsid w:val="001F2C21"/>
    <w:rsid w:val="001F3CCC"/>
    <w:rsid w:val="001F6D84"/>
    <w:rsid w:val="00200289"/>
    <w:rsid w:val="00203CE6"/>
    <w:rsid w:val="002052F3"/>
    <w:rsid w:val="00211C1F"/>
    <w:rsid w:val="00212DCB"/>
    <w:rsid w:val="00213854"/>
    <w:rsid w:val="002146B0"/>
    <w:rsid w:val="00216D24"/>
    <w:rsid w:val="00216EE1"/>
    <w:rsid w:val="00221933"/>
    <w:rsid w:val="0022289E"/>
    <w:rsid w:val="002230F8"/>
    <w:rsid w:val="00223AAD"/>
    <w:rsid w:val="002243C5"/>
    <w:rsid w:val="00224967"/>
    <w:rsid w:val="00227F90"/>
    <w:rsid w:val="00230E5F"/>
    <w:rsid w:val="00231312"/>
    <w:rsid w:val="00234F6F"/>
    <w:rsid w:val="0023521A"/>
    <w:rsid w:val="00237B74"/>
    <w:rsid w:val="00243492"/>
    <w:rsid w:val="00245904"/>
    <w:rsid w:val="00245F1D"/>
    <w:rsid w:val="00246CAB"/>
    <w:rsid w:val="0024703A"/>
    <w:rsid w:val="00251C2F"/>
    <w:rsid w:val="002533A1"/>
    <w:rsid w:val="00253A3D"/>
    <w:rsid w:val="00253A55"/>
    <w:rsid w:val="00253EA4"/>
    <w:rsid w:val="0025632D"/>
    <w:rsid w:val="00256A50"/>
    <w:rsid w:val="00260C91"/>
    <w:rsid w:val="00263EEB"/>
    <w:rsid w:val="00267E58"/>
    <w:rsid w:val="00270F62"/>
    <w:rsid w:val="002714DE"/>
    <w:rsid w:val="00273446"/>
    <w:rsid w:val="00275D32"/>
    <w:rsid w:val="00276A05"/>
    <w:rsid w:val="00280D53"/>
    <w:rsid w:val="002835B2"/>
    <w:rsid w:val="00285F2E"/>
    <w:rsid w:val="002901DF"/>
    <w:rsid w:val="00290822"/>
    <w:rsid w:val="00290CA0"/>
    <w:rsid w:val="00290CBA"/>
    <w:rsid w:val="00291619"/>
    <w:rsid w:val="00291BB5"/>
    <w:rsid w:val="0029251C"/>
    <w:rsid w:val="00293246"/>
    <w:rsid w:val="00293742"/>
    <w:rsid w:val="00297368"/>
    <w:rsid w:val="002979BF"/>
    <w:rsid w:val="002B111B"/>
    <w:rsid w:val="002B18DF"/>
    <w:rsid w:val="002B1C1C"/>
    <w:rsid w:val="002B7624"/>
    <w:rsid w:val="002B7F3A"/>
    <w:rsid w:val="002C4504"/>
    <w:rsid w:val="002C457D"/>
    <w:rsid w:val="002C4A5A"/>
    <w:rsid w:val="002C4CAD"/>
    <w:rsid w:val="002C6EB4"/>
    <w:rsid w:val="002D110E"/>
    <w:rsid w:val="002D277C"/>
    <w:rsid w:val="002D7CD6"/>
    <w:rsid w:val="002E1C70"/>
    <w:rsid w:val="002E2643"/>
    <w:rsid w:val="002E592F"/>
    <w:rsid w:val="002E6917"/>
    <w:rsid w:val="002F1378"/>
    <w:rsid w:val="002F3240"/>
    <w:rsid w:val="002F3A26"/>
    <w:rsid w:val="002F411F"/>
    <w:rsid w:val="002F4961"/>
    <w:rsid w:val="002F52BF"/>
    <w:rsid w:val="002F5B98"/>
    <w:rsid w:val="00302722"/>
    <w:rsid w:val="00305264"/>
    <w:rsid w:val="00305B96"/>
    <w:rsid w:val="0030623A"/>
    <w:rsid w:val="0030628F"/>
    <w:rsid w:val="00310B81"/>
    <w:rsid w:val="00312171"/>
    <w:rsid w:val="00312921"/>
    <w:rsid w:val="00312BAA"/>
    <w:rsid w:val="00312BDA"/>
    <w:rsid w:val="00314018"/>
    <w:rsid w:val="00314475"/>
    <w:rsid w:val="003164F3"/>
    <w:rsid w:val="00316648"/>
    <w:rsid w:val="00316905"/>
    <w:rsid w:val="00322EC5"/>
    <w:rsid w:val="003230BE"/>
    <w:rsid w:val="003239B3"/>
    <w:rsid w:val="003244CA"/>
    <w:rsid w:val="003251AE"/>
    <w:rsid w:val="00330686"/>
    <w:rsid w:val="00330928"/>
    <w:rsid w:val="003313BF"/>
    <w:rsid w:val="003316CF"/>
    <w:rsid w:val="003340E5"/>
    <w:rsid w:val="0034331B"/>
    <w:rsid w:val="00343E45"/>
    <w:rsid w:val="00345242"/>
    <w:rsid w:val="00345838"/>
    <w:rsid w:val="00346577"/>
    <w:rsid w:val="00346CE5"/>
    <w:rsid w:val="00350D5B"/>
    <w:rsid w:val="00351D95"/>
    <w:rsid w:val="003534A7"/>
    <w:rsid w:val="00354C77"/>
    <w:rsid w:val="00356236"/>
    <w:rsid w:val="00356F9B"/>
    <w:rsid w:val="003576D6"/>
    <w:rsid w:val="003622EF"/>
    <w:rsid w:val="003642C9"/>
    <w:rsid w:val="00364947"/>
    <w:rsid w:val="003663C2"/>
    <w:rsid w:val="00373DFD"/>
    <w:rsid w:val="00374263"/>
    <w:rsid w:val="00374708"/>
    <w:rsid w:val="00375510"/>
    <w:rsid w:val="0037763E"/>
    <w:rsid w:val="00377A36"/>
    <w:rsid w:val="00380320"/>
    <w:rsid w:val="003811C8"/>
    <w:rsid w:val="00381576"/>
    <w:rsid w:val="00381FC7"/>
    <w:rsid w:val="00383140"/>
    <w:rsid w:val="00385AE2"/>
    <w:rsid w:val="00385F38"/>
    <w:rsid w:val="003875AA"/>
    <w:rsid w:val="00390059"/>
    <w:rsid w:val="00392945"/>
    <w:rsid w:val="00394113"/>
    <w:rsid w:val="00395318"/>
    <w:rsid w:val="003953B4"/>
    <w:rsid w:val="00395C30"/>
    <w:rsid w:val="00397C58"/>
    <w:rsid w:val="003A1085"/>
    <w:rsid w:val="003A1329"/>
    <w:rsid w:val="003A2C03"/>
    <w:rsid w:val="003A357F"/>
    <w:rsid w:val="003A3B28"/>
    <w:rsid w:val="003A61EA"/>
    <w:rsid w:val="003B01E4"/>
    <w:rsid w:val="003B0B69"/>
    <w:rsid w:val="003B10E9"/>
    <w:rsid w:val="003B3680"/>
    <w:rsid w:val="003B4E39"/>
    <w:rsid w:val="003B5711"/>
    <w:rsid w:val="003B58B3"/>
    <w:rsid w:val="003B7319"/>
    <w:rsid w:val="003C224E"/>
    <w:rsid w:val="003C2E7C"/>
    <w:rsid w:val="003C4AF8"/>
    <w:rsid w:val="003C5376"/>
    <w:rsid w:val="003C54DC"/>
    <w:rsid w:val="003C5ADB"/>
    <w:rsid w:val="003D2B7C"/>
    <w:rsid w:val="003D6C36"/>
    <w:rsid w:val="003D6DEE"/>
    <w:rsid w:val="003D745F"/>
    <w:rsid w:val="003E0D0E"/>
    <w:rsid w:val="003E0E4E"/>
    <w:rsid w:val="003E26B5"/>
    <w:rsid w:val="003E403E"/>
    <w:rsid w:val="003E4262"/>
    <w:rsid w:val="003E70CF"/>
    <w:rsid w:val="003F112E"/>
    <w:rsid w:val="003F1EC7"/>
    <w:rsid w:val="003F267F"/>
    <w:rsid w:val="003F7548"/>
    <w:rsid w:val="003F7E1E"/>
    <w:rsid w:val="004023FF"/>
    <w:rsid w:val="00404668"/>
    <w:rsid w:val="00404AFE"/>
    <w:rsid w:val="00412DBD"/>
    <w:rsid w:val="00413798"/>
    <w:rsid w:val="00416CCE"/>
    <w:rsid w:val="00423776"/>
    <w:rsid w:val="004237BC"/>
    <w:rsid w:val="004237BE"/>
    <w:rsid w:val="00423DA1"/>
    <w:rsid w:val="00425F06"/>
    <w:rsid w:val="00430CF5"/>
    <w:rsid w:val="004310E6"/>
    <w:rsid w:val="004318B0"/>
    <w:rsid w:val="0043319E"/>
    <w:rsid w:val="0043377D"/>
    <w:rsid w:val="004339D9"/>
    <w:rsid w:val="004340A2"/>
    <w:rsid w:val="004341A4"/>
    <w:rsid w:val="00434DE1"/>
    <w:rsid w:val="00437B10"/>
    <w:rsid w:val="00441625"/>
    <w:rsid w:val="00442512"/>
    <w:rsid w:val="0044289E"/>
    <w:rsid w:val="004429F4"/>
    <w:rsid w:val="0044575A"/>
    <w:rsid w:val="004457D0"/>
    <w:rsid w:val="00447DC7"/>
    <w:rsid w:val="00451C04"/>
    <w:rsid w:val="004520FB"/>
    <w:rsid w:val="004534A3"/>
    <w:rsid w:val="00454185"/>
    <w:rsid w:val="004577CF"/>
    <w:rsid w:val="00461918"/>
    <w:rsid w:val="00462CF7"/>
    <w:rsid w:val="004650E0"/>
    <w:rsid w:val="00465F4B"/>
    <w:rsid w:val="004702D2"/>
    <w:rsid w:val="00472C87"/>
    <w:rsid w:val="00473C63"/>
    <w:rsid w:val="00475E41"/>
    <w:rsid w:val="0047796A"/>
    <w:rsid w:val="00477A10"/>
    <w:rsid w:val="00480E6F"/>
    <w:rsid w:val="00481E83"/>
    <w:rsid w:val="00482772"/>
    <w:rsid w:val="004839C9"/>
    <w:rsid w:val="00483A85"/>
    <w:rsid w:val="004854F6"/>
    <w:rsid w:val="00485FCB"/>
    <w:rsid w:val="00487997"/>
    <w:rsid w:val="00490117"/>
    <w:rsid w:val="0049065D"/>
    <w:rsid w:val="00491741"/>
    <w:rsid w:val="00493A36"/>
    <w:rsid w:val="004940F6"/>
    <w:rsid w:val="004952A1"/>
    <w:rsid w:val="00495895"/>
    <w:rsid w:val="004A01C3"/>
    <w:rsid w:val="004A0992"/>
    <w:rsid w:val="004A1566"/>
    <w:rsid w:val="004A19EF"/>
    <w:rsid w:val="004A1F4E"/>
    <w:rsid w:val="004A24D4"/>
    <w:rsid w:val="004A3140"/>
    <w:rsid w:val="004A5C01"/>
    <w:rsid w:val="004A6802"/>
    <w:rsid w:val="004A6C8E"/>
    <w:rsid w:val="004A7F2D"/>
    <w:rsid w:val="004B0304"/>
    <w:rsid w:val="004B0FCE"/>
    <w:rsid w:val="004B1F29"/>
    <w:rsid w:val="004B1F2E"/>
    <w:rsid w:val="004B1FA7"/>
    <w:rsid w:val="004B2A93"/>
    <w:rsid w:val="004B38B9"/>
    <w:rsid w:val="004B75F7"/>
    <w:rsid w:val="004B7E28"/>
    <w:rsid w:val="004C1F53"/>
    <w:rsid w:val="004C23BF"/>
    <w:rsid w:val="004C2B42"/>
    <w:rsid w:val="004C33FF"/>
    <w:rsid w:val="004C381A"/>
    <w:rsid w:val="004C3A2F"/>
    <w:rsid w:val="004C44D0"/>
    <w:rsid w:val="004C4AA3"/>
    <w:rsid w:val="004C4E9C"/>
    <w:rsid w:val="004C4F5D"/>
    <w:rsid w:val="004C516B"/>
    <w:rsid w:val="004C54F4"/>
    <w:rsid w:val="004D17B4"/>
    <w:rsid w:val="004D1CC3"/>
    <w:rsid w:val="004D341D"/>
    <w:rsid w:val="004D3736"/>
    <w:rsid w:val="004D3E7F"/>
    <w:rsid w:val="004D3FC0"/>
    <w:rsid w:val="004D5247"/>
    <w:rsid w:val="004D7E4B"/>
    <w:rsid w:val="004E0CAB"/>
    <w:rsid w:val="004E1D10"/>
    <w:rsid w:val="004E65A7"/>
    <w:rsid w:val="004F15EF"/>
    <w:rsid w:val="004F7DAE"/>
    <w:rsid w:val="00500DE0"/>
    <w:rsid w:val="00501408"/>
    <w:rsid w:val="00504B2C"/>
    <w:rsid w:val="00505C75"/>
    <w:rsid w:val="005061B3"/>
    <w:rsid w:val="00510D9C"/>
    <w:rsid w:val="00511EC3"/>
    <w:rsid w:val="005165A5"/>
    <w:rsid w:val="00516888"/>
    <w:rsid w:val="005200AB"/>
    <w:rsid w:val="00520B6C"/>
    <w:rsid w:val="005225BA"/>
    <w:rsid w:val="0052304C"/>
    <w:rsid w:val="0052309A"/>
    <w:rsid w:val="00530850"/>
    <w:rsid w:val="0053472A"/>
    <w:rsid w:val="005367D3"/>
    <w:rsid w:val="00540B99"/>
    <w:rsid w:val="0054124C"/>
    <w:rsid w:val="005416F3"/>
    <w:rsid w:val="0054584D"/>
    <w:rsid w:val="00546437"/>
    <w:rsid w:val="005517D5"/>
    <w:rsid w:val="00552274"/>
    <w:rsid w:val="0055356A"/>
    <w:rsid w:val="00555F90"/>
    <w:rsid w:val="005571CE"/>
    <w:rsid w:val="00557F85"/>
    <w:rsid w:val="0056087B"/>
    <w:rsid w:val="005614A8"/>
    <w:rsid w:val="00562095"/>
    <w:rsid w:val="0056431D"/>
    <w:rsid w:val="00566571"/>
    <w:rsid w:val="0056791C"/>
    <w:rsid w:val="00567DA9"/>
    <w:rsid w:val="0057076E"/>
    <w:rsid w:val="00571BEA"/>
    <w:rsid w:val="005726A6"/>
    <w:rsid w:val="00575230"/>
    <w:rsid w:val="005759F8"/>
    <w:rsid w:val="005817DF"/>
    <w:rsid w:val="005829F1"/>
    <w:rsid w:val="005837D6"/>
    <w:rsid w:val="00583B25"/>
    <w:rsid w:val="0058597B"/>
    <w:rsid w:val="005878E9"/>
    <w:rsid w:val="00591D85"/>
    <w:rsid w:val="00592D87"/>
    <w:rsid w:val="005935D4"/>
    <w:rsid w:val="00594CFA"/>
    <w:rsid w:val="00595506"/>
    <w:rsid w:val="0059564E"/>
    <w:rsid w:val="00596460"/>
    <w:rsid w:val="005A0393"/>
    <w:rsid w:val="005A2CFD"/>
    <w:rsid w:val="005A6E67"/>
    <w:rsid w:val="005A70C2"/>
    <w:rsid w:val="005B155B"/>
    <w:rsid w:val="005B325F"/>
    <w:rsid w:val="005B49FB"/>
    <w:rsid w:val="005B687D"/>
    <w:rsid w:val="005B6D28"/>
    <w:rsid w:val="005C0173"/>
    <w:rsid w:val="005C11F4"/>
    <w:rsid w:val="005C1725"/>
    <w:rsid w:val="005C2336"/>
    <w:rsid w:val="005C4C19"/>
    <w:rsid w:val="005C6687"/>
    <w:rsid w:val="005D119C"/>
    <w:rsid w:val="005D1C0C"/>
    <w:rsid w:val="005D5087"/>
    <w:rsid w:val="005D5110"/>
    <w:rsid w:val="005D5DA2"/>
    <w:rsid w:val="005E09F8"/>
    <w:rsid w:val="005E1872"/>
    <w:rsid w:val="005E227D"/>
    <w:rsid w:val="005E5C36"/>
    <w:rsid w:val="005E5D60"/>
    <w:rsid w:val="005F06E1"/>
    <w:rsid w:val="005F094C"/>
    <w:rsid w:val="005F1337"/>
    <w:rsid w:val="005F2FFE"/>
    <w:rsid w:val="005F3144"/>
    <w:rsid w:val="005F34B4"/>
    <w:rsid w:val="005F6182"/>
    <w:rsid w:val="005F73DB"/>
    <w:rsid w:val="00601DE2"/>
    <w:rsid w:val="00602E25"/>
    <w:rsid w:val="006038F4"/>
    <w:rsid w:val="00603F4E"/>
    <w:rsid w:val="00604A89"/>
    <w:rsid w:val="00605179"/>
    <w:rsid w:val="006068C4"/>
    <w:rsid w:val="006119BA"/>
    <w:rsid w:val="006128CC"/>
    <w:rsid w:val="00613317"/>
    <w:rsid w:val="006134BF"/>
    <w:rsid w:val="006147F1"/>
    <w:rsid w:val="00615AD8"/>
    <w:rsid w:val="00617091"/>
    <w:rsid w:val="00620847"/>
    <w:rsid w:val="00620F50"/>
    <w:rsid w:val="006213DA"/>
    <w:rsid w:val="00622413"/>
    <w:rsid w:val="00623697"/>
    <w:rsid w:val="00623717"/>
    <w:rsid w:val="006241E7"/>
    <w:rsid w:val="0062766D"/>
    <w:rsid w:val="00630E70"/>
    <w:rsid w:val="00631774"/>
    <w:rsid w:val="00631A68"/>
    <w:rsid w:val="006320CD"/>
    <w:rsid w:val="00634066"/>
    <w:rsid w:val="00634218"/>
    <w:rsid w:val="00634CD9"/>
    <w:rsid w:val="00641124"/>
    <w:rsid w:val="00642A56"/>
    <w:rsid w:val="00642AB4"/>
    <w:rsid w:val="00642F76"/>
    <w:rsid w:val="00643325"/>
    <w:rsid w:val="00643A3F"/>
    <w:rsid w:val="00643F28"/>
    <w:rsid w:val="006441AD"/>
    <w:rsid w:val="0064542A"/>
    <w:rsid w:val="00646A81"/>
    <w:rsid w:val="00646E1D"/>
    <w:rsid w:val="00651E7A"/>
    <w:rsid w:val="00661031"/>
    <w:rsid w:val="00662D12"/>
    <w:rsid w:val="00663018"/>
    <w:rsid w:val="006639CF"/>
    <w:rsid w:val="0066605B"/>
    <w:rsid w:val="00671E84"/>
    <w:rsid w:val="00672C28"/>
    <w:rsid w:val="006751B4"/>
    <w:rsid w:val="00680617"/>
    <w:rsid w:val="00681CF8"/>
    <w:rsid w:val="00683907"/>
    <w:rsid w:val="006839C3"/>
    <w:rsid w:val="00685A64"/>
    <w:rsid w:val="00685D36"/>
    <w:rsid w:val="006904CC"/>
    <w:rsid w:val="00691928"/>
    <w:rsid w:val="00692EA5"/>
    <w:rsid w:val="0069306B"/>
    <w:rsid w:val="00693845"/>
    <w:rsid w:val="006938AB"/>
    <w:rsid w:val="00693B91"/>
    <w:rsid w:val="00694930"/>
    <w:rsid w:val="0069613F"/>
    <w:rsid w:val="00696EE6"/>
    <w:rsid w:val="00697348"/>
    <w:rsid w:val="00697BF7"/>
    <w:rsid w:val="006A0257"/>
    <w:rsid w:val="006A1E0B"/>
    <w:rsid w:val="006A22A4"/>
    <w:rsid w:val="006A22D3"/>
    <w:rsid w:val="006A26E7"/>
    <w:rsid w:val="006A42CA"/>
    <w:rsid w:val="006A4B6C"/>
    <w:rsid w:val="006A5E04"/>
    <w:rsid w:val="006A6475"/>
    <w:rsid w:val="006A6524"/>
    <w:rsid w:val="006A7127"/>
    <w:rsid w:val="006B27A3"/>
    <w:rsid w:val="006C03E6"/>
    <w:rsid w:val="006C041E"/>
    <w:rsid w:val="006C2798"/>
    <w:rsid w:val="006C2A0F"/>
    <w:rsid w:val="006C3C42"/>
    <w:rsid w:val="006C4814"/>
    <w:rsid w:val="006C6657"/>
    <w:rsid w:val="006D08CC"/>
    <w:rsid w:val="006D0BEC"/>
    <w:rsid w:val="006D104C"/>
    <w:rsid w:val="006D6507"/>
    <w:rsid w:val="006D7AA0"/>
    <w:rsid w:val="006E4EA4"/>
    <w:rsid w:val="006E71B4"/>
    <w:rsid w:val="006F0BB6"/>
    <w:rsid w:val="006F1848"/>
    <w:rsid w:val="006F2342"/>
    <w:rsid w:val="006F266F"/>
    <w:rsid w:val="006F5735"/>
    <w:rsid w:val="006F6CD6"/>
    <w:rsid w:val="006F792D"/>
    <w:rsid w:val="00701010"/>
    <w:rsid w:val="007040A3"/>
    <w:rsid w:val="007045BB"/>
    <w:rsid w:val="007049D5"/>
    <w:rsid w:val="00705582"/>
    <w:rsid w:val="00710B14"/>
    <w:rsid w:val="00710D9D"/>
    <w:rsid w:val="007149D7"/>
    <w:rsid w:val="00724A92"/>
    <w:rsid w:val="007312C5"/>
    <w:rsid w:val="00732C78"/>
    <w:rsid w:val="007333FB"/>
    <w:rsid w:val="007334D4"/>
    <w:rsid w:val="0073481D"/>
    <w:rsid w:val="00735F0B"/>
    <w:rsid w:val="00737801"/>
    <w:rsid w:val="00737851"/>
    <w:rsid w:val="007412E2"/>
    <w:rsid w:val="00741F88"/>
    <w:rsid w:val="00743ABF"/>
    <w:rsid w:val="007453A0"/>
    <w:rsid w:val="00745726"/>
    <w:rsid w:val="00746BCF"/>
    <w:rsid w:val="00747C25"/>
    <w:rsid w:val="0075010D"/>
    <w:rsid w:val="0075200A"/>
    <w:rsid w:val="007557E2"/>
    <w:rsid w:val="00757862"/>
    <w:rsid w:val="00757AA6"/>
    <w:rsid w:val="00761337"/>
    <w:rsid w:val="00761FE8"/>
    <w:rsid w:val="00763099"/>
    <w:rsid w:val="0076405E"/>
    <w:rsid w:val="00764CEA"/>
    <w:rsid w:val="007652C6"/>
    <w:rsid w:val="00765E7E"/>
    <w:rsid w:val="00766F45"/>
    <w:rsid w:val="00767846"/>
    <w:rsid w:val="0076791B"/>
    <w:rsid w:val="00770EF5"/>
    <w:rsid w:val="007716E2"/>
    <w:rsid w:val="007725C4"/>
    <w:rsid w:val="007739B6"/>
    <w:rsid w:val="0077462C"/>
    <w:rsid w:val="007802EA"/>
    <w:rsid w:val="007803A1"/>
    <w:rsid w:val="00782CC1"/>
    <w:rsid w:val="00782EB7"/>
    <w:rsid w:val="007867EB"/>
    <w:rsid w:val="0078735E"/>
    <w:rsid w:val="00790793"/>
    <w:rsid w:val="00791DC1"/>
    <w:rsid w:val="00791F15"/>
    <w:rsid w:val="00792676"/>
    <w:rsid w:val="00792CE1"/>
    <w:rsid w:val="007935E2"/>
    <w:rsid w:val="0079392D"/>
    <w:rsid w:val="00794168"/>
    <w:rsid w:val="007945C4"/>
    <w:rsid w:val="007956E1"/>
    <w:rsid w:val="00796646"/>
    <w:rsid w:val="007978ED"/>
    <w:rsid w:val="007A2CBB"/>
    <w:rsid w:val="007A491F"/>
    <w:rsid w:val="007B0398"/>
    <w:rsid w:val="007B19FC"/>
    <w:rsid w:val="007B411A"/>
    <w:rsid w:val="007B65C8"/>
    <w:rsid w:val="007C13ED"/>
    <w:rsid w:val="007C2150"/>
    <w:rsid w:val="007C3550"/>
    <w:rsid w:val="007C497E"/>
    <w:rsid w:val="007D0173"/>
    <w:rsid w:val="007D18B6"/>
    <w:rsid w:val="007D2649"/>
    <w:rsid w:val="007D32F5"/>
    <w:rsid w:val="007D529E"/>
    <w:rsid w:val="007D79EA"/>
    <w:rsid w:val="007E0F53"/>
    <w:rsid w:val="007E11B2"/>
    <w:rsid w:val="007E186C"/>
    <w:rsid w:val="007E1C65"/>
    <w:rsid w:val="007E30D5"/>
    <w:rsid w:val="007E4B7A"/>
    <w:rsid w:val="007E5F10"/>
    <w:rsid w:val="007E7447"/>
    <w:rsid w:val="007F04BC"/>
    <w:rsid w:val="007F0D48"/>
    <w:rsid w:val="007F2E05"/>
    <w:rsid w:val="007F31D9"/>
    <w:rsid w:val="007F40D8"/>
    <w:rsid w:val="007F54DF"/>
    <w:rsid w:val="007F5B88"/>
    <w:rsid w:val="007F60FA"/>
    <w:rsid w:val="00800072"/>
    <w:rsid w:val="008031D0"/>
    <w:rsid w:val="008034F3"/>
    <w:rsid w:val="00804E6F"/>
    <w:rsid w:val="0080553B"/>
    <w:rsid w:val="008100D0"/>
    <w:rsid w:val="00812270"/>
    <w:rsid w:val="00812B99"/>
    <w:rsid w:val="00812E4F"/>
    <w:rsid w:val="008150BF"/>
    <w:rsid w:val="00816B4D"/>
    <w:rsid w:val="008253CB"/>
    <w:rsid w:val="008274A7"/>
    <w:rsid w:val="00830691"/>
    <w:rsid w:val="00830AEC"/>
    <w:rsid w:val="0083158F"/>
    <w:rsid w:val="00835313"/>
    <w:rsid w:val="0083609D"/>
    <w:rsid w:val="00836B2E"/>
    <w:rsid w:val="00842214"/>
    <w:rsid w:val="00843207"/>
    <w:rsid w:val="0084396B"/>
    <w:rsid w:val="0085033C"/>
    <w:rsid w:val="008519FF"/>
    <w:rsid w:val="00856DC0"/>
    <w:rsid w:val="00856E06"/>
    <w:rsid w:val="00857FB5"/>
    <w:rsid w:val="00860D1D"/>
    <w:rsid w:val="0086114A"/>
    <w:rsid w:val="00863A3A"/>
    <w:rsid w:val="00864594"/>
    <w:rsid w:val="00864824"/>
    <w:rsid w:val="00865738"/>
    <w:rsid w:val="00866A25"/>
    <w:rsid w:val="00866CD5"/>
    <w:rsid w:val="0086752E"/>
    <w:rsid w:val="00873787"/>
    <w:rsid w:val="0087383F"/>
    <w:rsid w:val="00875601"/>
    <w:rsid w:val="00875C2C"/>
    <w:rsid w:val="008773AB"/>
    <w:rsid w:val="008803ED"/>
    <w:rsid w:val="008841AA"/>
    <w:rsid w:val="00892C6A"/>
    <w:rsid w:val="0089658F"/>
    <w:rsid w:val="00896CAB"/>
    <w:rsid w:val="008A3CF9"/>
    <w:rsid w:val="008A3F83"/>
    <w:rsid w:val="008A4427"/>
    <w:rsid w:val="008A46B9"/>
    <w:rsid w:val="008A5397"/>
    <w:rsid w:val="008A5AB6"/>
    <w:rsid w:val="008A6DE8"/>
    <w:rsid w:val="008B0731"/>
    <w:rsid w:val="008B3783"/>
    <w:rsid w:val="008B3D31"/>
    <w:rsid w:val="008B4437"/>
    <w:rsid w:val="008B56AF"/>
    <w:rsid w:val="008B5C97"/>
    <w:rsid w:val="008B72F0"/>
    <w:rsid w:val="008B7D33"/>
    <w:rsid w:val="008C0380"/>
    <w:rsid w:val="008C14EC"/>
    <w:rsid w:val="008C15CC"/>
    <w:rsid w:val="008C2399"/>
    <w:rsid w:val="008C416D"/>
    <w:rsid w:val="008C4172"/>
    <w:rsid w:val="008C4C81"/>
    <w:rsid w:val="008C7706"/>
    <w:rsid w:val="008C7728"/>
    <w:rsid w:val="008C77C3"/>
    <w:rsid w:val="008C796C"/>
    <w:rsid w:val="008D0CC1"/>
    <w:rsid w:val="008D25D5"/>
    <w:rsid w:val="008D48AB"/>
    <w:rsid w:val="008D4C79"/>
    <w:rsid w:val="008D529B"/>
    <w:rsid w:val="008D608D"/>
    <w:rsid w:val="008E0DF2"/>
    <w:rsid w:val="008E2A32"/>
    <w:rsid w:val="008E34D7"/>
    <w:rsid w:val="008E3DA6"/>
    <w:rsid w:val="008E503B"/>
    <w:rsid w:val="008E7021"/>
    <w:rsid w:val="008E77DB"/>
    <w:rsid w:val="008F2D63"/>
    <w:rsid w:val="008F3855"/>
    <w:rsid w:val="008F46ED"/>
    <w:rsid w:val="008F7428"/>
    <w:rsid w:val="008F7536"/>
    <w:rsid w:val="00903F62"/>
    <w:rsid w:val="00904301"/>
    <w:rsid w:val="009055B1"/>
    <w:rsid w:val="00905E67"/>
    <w:rsid w:val="00906605"/>
    <w:rsid w:val="00907929"/>
    <w:rsid w:val="00907979"/>
    <w:rsid w:val="00911F6A"/>
    <w:rsid w:val="00912CE5"/>
    <w:rsid w:val="00912F4C"/>
    <w:rsid w:val="009133FC"/>
    <w:rsid w:val="009147EF"/>
    <w:rsid w:val="00921D7E"/>
    <w:rsid w:val="00924574"/>
    <w:rsid w:val="00927349"/>
    <w:rsid w:val="00932648"/>
    <w:rsid w:val="009337A5"/>
    <w:rsid w:val="0093497B"/>
    <w:rsid w:val="00942FC0"/>
    <w:rsid w:val="009437EB"/>
    <w:rsid w:val="0094387B"/>
    <w:rsid w:val="00943E7E"/>
    <w:rsid w:val="00946229"/>
    <w:rsid w:val="00947982"/>
    <w:rsid w:val="00952957"/>
    <w:rsid w:val="00953BFB"/>
    <w:rsid w:val="00962FF6"/>
    <w:rsid w:val="00965042"/>
    <w:rsid w:val="00966814"/>
    <w:rsid w:val="0096753B"/>
    <w:rsid w:val="0097032F"/>
    <w:rsid w:val="00972130"/>
    <w:rsid w:val="00972AB8"/>
    <w:rsid w:val="00972D56"/>
    <w:rsid w:val="00980FDD"/>
    <w:rsid w:val="00981CDF"/>
    <w:rsid w:val="009832C7"/>
    <w:rsid w:val="009833B5"/>
    <w:rsid w:val="00985687"/>
    <w:rsid w:val="00987071"/>
    <w:rsid w:val="00990E48"/>
    <w:rsid w:val="00997C73"/>
    <w:rsid w:val="009A024A"/>
    <w:rsid w:val="009A4B6B"/>
    <w:rsid w:val="009B0AF4"/>
    <w:rsid w:val="009B1BA6"/>
    <w:rsid w:val="009B2C9F"/>
    <w:rsid w:val="009B3753"/>
    <w:rsid w:val="009B4427"/>
    <w:rsid w:val="009B6274"/>
    <w:rsid w:val="009B6713"/>
    <w:rsid w:val="009B7E43"/>
    <w:rsid w:val="009C046A"/>
    <w:rsid w:val="009C317C"/>
    <w:rsid w:val="009C7C25"/>
    <w:rsid w:val="009D2C0B"/>
    <w:rsid w:val="009D2E9F"/>
    <w:rsid w:val="009D5543"/>
    <w:rsid w:val="009E047D"/>
    <w:rsid w:val="009E3476"/>
    <w:rsid w:val="009E5445"/>
    <w:rsid w:val="009E58F7"/>
    <w:rsid w:val="009E64C9"/>
    <w:rsid w:val="009E716E"/>
    <w:rsid w:val="009E7D61"/>
    <w:rsid w:val="009F3049"/>
    <w:rsid w:val="009F5670"/>
    <w:rsid w:val="009F57B8"/>
    <w:rsid w:val="009F6334"/>
    <w:rsid w:val="009F65BB"/>
    <w:rsid w:val="009F6C25"/>
    <w:rsid w:val="00A01AE1"/>
    <w:rsid w:val="00A03B27"/>
    <w:rsid w:val="00A048C8"/>
    <w:rsid w:val="00A04EAC"/>
    <w:rsid w:val="00A05677"/>
    <w:rsid w:val="00A0792B"/>
    <w:rsid w:val="00A107B1"/>
    <w:rsid w:val="00A11873"/>
    <w:rsid w:val="00A12707"/>
    <w:rsid w:val="00A13175"/>
    <w:rsid w:val="00A1349E"/>
    <w:rsid w:val="00A1568B"/>
    <w:rsid w:val="00A17AEA"/>
    <w:rsid w:val="00A21681"/>
    <w:rsid w:val="00A24505"/>
    <w:rsid w:val="00A25F61"/>
    <w:rsid w:val="00A26E91"/>
    <w:rsid w:val="00A305B0"/>
    <w:rsid w:val="00A34DD4"/>
    <w:rsid w:val="00A360BB"/>
    <w:rsid w:val="00A4206D"/>
    <w:rsid w:val="00A44AD9"/>
    <w:rsid w:val="00A467E9"/>
    <w:rsid w:val="00A46B4A"/>
    <w:rsid w:val="00A47118"/>
    <w:rsid w:val="00A53F06"/>
    <w:rsid w:val="00A54164"/>
    <w:rsid w:val="00A54356"/>
    <w:rsid w:val="00A61302"/>
    <w:rsid w:val="00A61973"/>
    <w:rsid w:val="00A6512B"/>
    <w:rsid w:val="00A65ABE"/>
    <w:rsid w:val="00A65B08"/>
    <w:rsid w:val="00A65E7A"/>
    <w:rsid w:val="00A66667"/>
    <w:rsid w:val="00A668E6"/>
    <w:rsid w:val="00A6749E"/>
    <w:rsid w:val="00A70051"/>
    <w:rsid w:val="00A71D20"/>
    <w:rsid w:val="00A720C6"/>
    <w:rsid w:val="00A72F90"/>
    <w:rsid w:val="00A72FF8"/>
    <w:rsid w:val="00A771DF"/>
    <w:rsid w:val="00A80148"/>
    <w:rsid w:val="00A80241"/>
    <w:rsid w:val="00A80CE3"/>
    <w:rsid w:val="00A82BAE"/>
    <w:rsid w:val="00A83F72"/>
    <w:rsid w:val="00A87375"/>
    <w:rsid w:val="00A8765E"/>
    <w:rsid w:val="00A87B14"/>
    <w:rsid w:val="00A903F6"/>
    <w:rsid w:val="00A90F96"/>
    <w:rsid w:val="00A9308A"/>
    <w:rsid w:val="00A93CBC"/>
    <w:rsid w:val="00A9476A"/>
    <w:rsid w:val="00A94E22"/>
    <w:rsid w:val="00A961DE"/>
    <w:rsid w:val="00A969B7"/>
    <w:rsid w:val="00A97A74"/>
    <w:rsid w:val="00AA0F75"/>
    <w:rsid w:val="00AA37EF"/>
    <w:rsid w:val="00AA7617"/>
    <w:rsid w:val="00AA777F"/>
    <w:rsid w:val="00AB03DF"/>
    <w:rsid w:val="00AB0471"/>
    <w:rsid w:val="00AB0B56"/>
    <w:rsid w:val="00AB2805"/>
    <w:rsid w:val="00AB5068"/>
    <w:rsid w:val="00AB6FCB"/>
    <w:rsid w:val="00AB7523"/>
    <w:rsid w:val="00AB7674"/>
    <w:rsid w:val="00AB7BFB"/>
    <w:rsid w:val="00AC1AC7"/>
    <w:rsid w:val="00AC3CB2"/>
    <w:rsid w:val="00AC4E75"/>
    <w:rsid w:val="00AC5467"/>
    <w:rsid w:val="00AC6A07"/>
    <w:rsid w:val="00AC6C7F"/>
    <w:rsid w:val="00AC7F06"/>
    <w:rsid w:val="00AD03AC"/>
    <w:rsid w:val="00AD04F0"/>
    <w:rsid w:val="00AD0D4F"/>
    <w:rsid w:val="00AD0E17"/>
    <w:rsid w:val="00AD1B0B"/>
    <w:rsid w:val="00AD2F85"/>
    <w:rsid w:val="00AD36D3"/>
    <w:rsid w:val="00AD5330"/>
    <w:rsid w:val="00AD680C"/>
    <w:rsid w:val="00AD6E25"/>
    <w:rsid w:val="00AD776B"/>
    <w:rsid w:val="00AE3470"/>
    <w:rsid w:val="00AE4137"/>
    <w:rsid w:val="00AE45CD"/>
    <w:rsid w:val="00AE5FEC"/>
    <w:rsid w:val="00AE64CE"/>
    <w:rsid w:val="00AF19AE"/>
    <w:rsid w:val="00AF279F"/>
    <w:rsid w:val="00AF3261"/>
    <w:rsid w:val="00AF3E97"/>
    <w:rsid w:val="00AF59E9"/>
    <w:rsid w:val="00AF6319"/>
    <w:rsid w:val="00B02EED"/>
    <w:rsid w:val="00B03982"/>
    <w:rsid w:val="00B06C74"/>
    <w:rsid w:val="00B074F4"/>
    <w:rsid w:val="00B1775C"/>
    <w:rsid w:val="00B177F1"/>
    <w:rsid w:val="00B17825"/>
    <w:rsid w:val="00B23BB0"/>
    <w:rsid w:val="00B251D2"/>
    <w:rsid w:val="00B255AB"/>
    <w:rsid w:val="00B26DC0"/>
    <w:rsid w:val="00B275E7"/>
    <w:rsid w:val="00B30D2C"/>
    <w:rsid w:val="00B32B3B"/>
    <w:rsid w:val="00B32EC6"/>
    <w:rsid w:val="00B34529"/>
    <w:rsid w:val="00B352FD"/>
    <w:rsid w:val="00B35FD2"/>
    <w:rsid w:val="00B37FCB"/>
    <w:rsid w:val="00B40EAA"/>
    <w:rsid w:val="00B436C6"/>
    <w:rsid w:val="00B44A09"/>
    <w:rsid w:val="00B45BD9"/>
    <w:rsid w:val="00B46689"/>
    <w:rsid w:val="00B46B8F"/>
    <w:rsid w:val="00B47669"/>
    <w:rsid w:val="00B52520"/>
    <w:rsid w:val="00B5256F"/>
    <w:rsid w:val="00B531EC"/>
    <w:rsid w:val="00B5353F"/>
    <w:rsid w:val="00B5363E"/>
    <w:rsid w:val="00B54F6A"/>
    <w:rsid w:val="00B550C4"/>
    <w:rsid w:val="00B568B2"/>
    <w:rsid w:val="00B61B1D"/>
    <w:rsid w:val="00B6214F"/>
    <w:rsid w:val="00B65731"/>
    <w:rsid w:val="00B66543"/>
    <w:rsid w:val="00B71B4A"/>
    <w:rsid w:val="00B73605"/>
    <w:rsid w:val="00B74427"/>
    <w:rsid w:val="00B7518F"/>
    <w:rsid w:val="00B76ACB"/>
    <w:rsid w:val="00B76C8A"/>
    <w:rsid w:val="00B774E7"/>
    <w:rsid w:val="00B81215"/>
    <w:rsid w:val="00B83B1B"/>
    <w:rsid w:val="00B8436D"/>
    <w:rsid w:val="00B85CC7"/>
    <w:rsid w:val="00B85EA6"/>
    <w:rsid w:val="00B87285"/>
    <w:rsid w:val="00B874DD"/>
    <w:rsid w:val="00B90CB0"/>
    <w:rsid w:val="00B91301"/>
    <w:rsid w:val="00B91486"/>
    <w:rsid w:val="00B92761"/>
    <w:rsid w:val="00B92C60"/>
    <w:rsid w:val="00B9478D"/>
    <w:rsid w:val="00B94BD7"/>
    <w:rsid w:val="00B96558"/>
    <w:rsid w:val="00BA1E05"/>
    <w:rsid w:val="00BA54F0"/>
    <w:rsid w:val="00BA6600"/>
    <w:rsid w:val="00BB1954"/>
    <w:rsid w:val="00BB1AA6"/>
    <w:rsid w:val="00BB21DA"/>
    <w:rsid w:val="00BB2778"/>
    <w:rsid w:val="00BB28DB"/>
    <w:rsid w:val="00BB2B7C"/>
    <w:rsid w:val="00BB36AA"/>
    <w:rsid w:val="00BB4014"/>
    <w:rsid w:val="00BB58CC"/>
    <w:rsid w:val="00BB5A23"/>
    <w:rsid w:val="00BB6A4C"/>
    <w:rsid w:val="00BB6B8A"/>
    <w:rsid w:val="00BC5423"/>
    <w:rsid w:val="00BC708D"/>
    <w:rsid w:val="00BC7539"/>
    <w:rsid w:val="00BD0C9F"/>
    <w:rsid w:val="00BD2144"/>
    <w:rsid w:val="00BD274A"/>
    <w:rsid w:val="00BD29EB"/>
    <w:rsid w:val="00BD48BA"/>
    <w:rsid w:val="00BE1F84"/>
    <w:rsid w:val="00BE203C"/>
    <w:rsid w:val="00BE2421"/>
    <w:rsid w:val="00BE3A91"/>
    <w:rsid w:val="00BE3DA0"/>
    <w:rsid w:val="00BE405C"/>
    <w:rsid w:val="00BE5D81"/>
    <w:rsid w:val="00BF27D0"/>
    <w:rsid w:val="00BF7CEC"/>
    <w:rsid w:val="00C00142"/>
    <w:rsid w:val="00C070E8"/>
    <w:rsid w:val="00C1127E"/>
    <w:rsid w:val="00C132A1"/>
    <w:rsid w:val="00C158CF"/>
    <w:rsid w:val="00C16FF1"/>
    <w:rsid w:val="00C17D24"/>
    <w:rsid w:val="00C17F35"/>
    <w:rsid w:val="00C20B51"/>
    <w:rsid w:val="00C2124D"/>
    <w:rsid w:val="00C2147C"/>
    <w:rsid w:val="00C22574"/>
    <w:rsid w:val="00C22AB6"/>
    <w:rsid w:val="00C23B35"/>
    <w:rsid w:val="00C30550"/>
    <w:rsid w:val="00C32689"/>
    <w:rsid w:val="00C3416E"/>
    <w:rsid w:val="00C366F2"/>
    <w:rsid w:val="00C37240"/>
    <w:rsid w:val="00C406BB"/>
    <w:rsid w:val="00C40D3A"/>
    <w:rsid w:val="00C41526"/>
    <w:rsid w:val="00C41A57"/>
    <w:rsid w:val="00C44697"/>
    <w:rsid w:val="00C4575A"/>
    <w:rsid w:val="00C472B3"/>
    <w:rsid w:val="00C479FD"/>
    <w:rsid w:val="00C47C47"/>
    <w:rsid w:val="00C51F17"/>
    <w:rsid w:val="00C528A8"/>
    <w:rsid w:val="00C548B4"/>
    <w:rsid w:val="00C561CD"/>
    <w:rsid w:val="00C57299"/>
    <w:rsid w:val="00C60545"/>
    <w:rsid w:val="00C60F22"/>
    <w:rsid w:val="00C60F7E"/>
    <w:rsid w:val="00C63894"/>
    <w:rsid w:val="00C71390"/>
    <w:rsid w:val="00C73D13"/>
    <w:rsid w:val="00C74719"/>
    <w:rsid w:val="00C756AD"/>
    <w:rsid w:val="00C76F4F"/>
    <w:rsid w:val="00C806C5"/>
    <w:rsid w:val="00C81D67"/>
    <w:rsid w:val="00C842D1"/>
    <w:rsid w:val="00C93BE8"/>
    <w:rsid w:val="00C93F10"/>
    <w:rsid w:val="00C96335"/>
    <w:rsid w:val="00C964A7"/>
    <w:rsid w:val="00C96EDD"/>
    <w:rsid w:val="00C97FC8"/>
    <w:rsid w:val="00CA0D11"/>
    <w:rsid w:val="00CA21B3"/>
    <w:rsid w:val="00CA3EBB"/>
    <w:rsid w:val="00CA478B"/>
    <w:rsid w:val="00CA5531"/>
    <w:rsid w:val="00CA58B2"/>
    <w:rsid w:val="00CA5D92"/>
    <w:rsid w:val="00CB0373"/>
    <w:rsid w:val="00CB0B59"/>
    <w:rsid w:val="00CB1DB7"/>
    <w:rsid w:val="00CB24F9"/>
    <w:rsid w:val="00CB2D1D"/>
    <w:rsid w:val="00CB336B"/>
    <w:rsid w:val="00CB42FA"/>
    <w:rsid w:val="00CB4FEF"/>
    <w:rsid w:val="00CB54D6"/>
    <w:rsid w:val="00CC063D"/>
    <w:rsid w:val="00CC0C2C"/>
    <w:rsid w:val="00CC12ED"/>
    <w:rsid w:val="00CC1A4A"/>
    <w:rsid w:val="00CC1DBB"/>
    <w:rsid w:val="00CC2349"/>
    <w:rsid w:val="00CC23D3"/>
    <w:rsid w:val="00CC3EC7"/>
    <w:rsid w:val="00CC5D71"/>
    <w:rsid w:val="00CC68BE"/>
    <w:rsid w:val="00CC79F8"/>
    <w:rsid w:val="00CD0366"/>
    <w:rsid w:val="00CD22CF"/>
    <w:rsid w:val="00CD2348"/>
    <w:rsid w:val="00CD2AAC"/>
    <w:rsid w:val="00CD2B0B"/>
    <w:rsid w:val="00CD49C7"/>
    <w:rsid w:val="00CD54A4"/>
    <w:rsid w:val="00CD5671"/>
    <w:rsid w:val="00CD5B01"/>
    <w:rsid w:val="00CD7607"/>
    <w:rsid w:val="00CD788D"/>
    <w:rsid w:val="00CE0587"/>
    <w:rsid w:val="00CE08A5"/>
    <w:rsid w:val="00CE093A"/>
    <w:rsid w:val="00CE3792"/>
    <w:rsid w:val="00CE6E8D"/>
    <w:rsid w:val="00CF2304"/>
    <w:rsid w:val="00CF3322"/>
    <w:rsid w:val="00CF4CFB"/>
    <w:rsid w:val="00CF68FF"/>
    <w:rsid w:val="00CF6D52"/>
    <w:rsid w:val="00D00876"/>
    <w:rsid w:val="00D013FC"/>
    <w:rsid w:val="00D0364B"/>
    <w:rsid w:val="00D04347"/>
    <w:rsid w:val="00D045C6"/>
    <w:rsid w:val="00D04DB1"/>
    <w:rsid w:val="00D05D78"/>
    <w:rsid w:val="00D06929"/>
    <w:rsid w:val="00D079F9"/>
    <w:rsid w:val="00D113A4"/>
    <w:rsid w:val="00D12D34"/>
    <w:rsid w:val="00D13253"/>
    <w:rsid w:val="00D1582B"/>
    <w:rsid w:val="00D16F7D"/>
    <w:rsid w:val="00D17EC4"/>
    <w:rsid w:val="00D22636"/>
    <w:rsid w:val="00D2306A"/>
    <w:rsid w:val="00D27843"/>
    <w:rsid w:val="00D2796D"/>
    <w:rsid w:val="00D316AE"/>
    <w:rsid w:val="00D32AEE"/>
    <w:rsid w:val="00D334B4"/>
    <w:rsid w:val="00D34151"/>
    <w:rsid w:val="00D36A47"/>
    <w:rsid w:val="00D37072"/>
    <w:rsid w:val="00D40693"/>
    <w:rsid w:val="00D42431"/>
    <w:rsid w:val="00D43278"/>
    <w:rsid w:val="00D436F6"/>
    <w:rsid w:val="00D44540"/>
    <w:rsid w:val="00D44916"/>
    <w:rsid w:val="00D44E06"/>
    <w:rsid w:val="00D44F3A"/>
    <w:rsid w:val="00D455E4"/>
    <w:rsid w:val="00D47424"/>
    <w:rsid w:val="00D47F70"/>
    <w:rsid w:val="00D507FC"/>
    <w:rsid w:val="00D50A73"/>
    <w:rsid w:val="00D50B37"/>
    <w:rsid w:val="00D51D54"/>
    <w:rsid w:val="00D6015C"/>
    <w:rsid w:val="00D611AE"/>
    <w:rsid w:val="00D63919"/>
    <w:rsid w:val="00D64318"/>
    <w:rsid w:val="00D64B6A"/>
    <w:rsid w:val="00D6676B"/>
    <w:rsid w:val="00D66B6D"/>
    <w:rsid w:val="00D66FFA"/>
    <w:rsid w:val="00D67BB9"/>
    <w:rsid w:val="00D7107F"/>
    <w:rsid w:val="00D72CE6"/>
    <w:rsid w:val="00D73165"/>
    <w:rsid w:val="00D76AE7"/>
    <w:rsid w:val="00D76C37"/>
    <w:rsid w:val="00D772D2"/>
    <w:rsid w:val="00D77AD3"/>
    <w:rsid w:val="00D80B02"/>
    <w:rsid w:val="00D80B8E"/>
    <w:rsid w:val="00D81AFB"/>
    <w:rsid w:val="00D81CAF"/>
    <w:rsid w:val="00D82961"/>
    <w:rsid w:val="00D82993"/>
    <w:rsid w:val="00D830D5"/>
    <w:rsid w:val="00D84A1A"/>
    <w:rsid w:val="00D84E39"/>
    <w:rsid w:val="00D85B7D"/>
    <w:rsid w:val="00D863C7"/>
    <w:rsid w:val="00D906FE"/>
    <w:rsid w:val="00D91A37"/>
    <w:rsid w:val="00D91B9A"/>
    <w:rsid w:val="00D95B2C"/>
    <w:rsid w:val="00D979FF"/>
    <w:rsid w:val="00DA09BB"/>
    <w:rsid w:val="00DA1923"/>
    <w:rsid w:val="00DA21BF"/>
    <w:rsid w:val="00DA23DA"/>
    <w:rsid w:val="00DA57AD"/>
    <w:rsid w:val="00DA759F"/>
    <w:rsid w:val="00DB3161"/>
    <w:rsid w:val="00DB3F44"/>
    <w:rsid w:val="00DB65C1"/>
    <w:rsid w:val="00DC038D"/>
    <w:rsid w:val="00DC245C"/>
    <w:rsid w:val="00DC3E39"/>
    <w:rsid w:val="00DC5888"/>
    <w:rsid w:val="00DC7197"/>
    <w:rsid w:val="00DD01A0"/>
    <w:rsid w:val="00DD0C18"/>
    <w:rsid w:val="00DD3D7C"/>
    <w:rsid w:val="00DD5C3D"/>
    <w:rsid w:val="00DE267D"/>
    <w:rsid w:val="00DE469F"/>
    <w:rsid w:val="00DE509A"/>
    <w:rsid w:val="00DE5253"/>
    <w:rsid w:val="00DE580C"/>
    <w:rsid w:val="00DE79A0"/>
    <w:rsid w:val="00DF049F"/>
    <w:rsid w:val="00DF1F07"/>
    <w:rsid w:val="00DF2BEA"/>
    <w:rsid w:val="00DF3E3B"/>
    <w:rsid w:val="00DF463C"/>
    <w:rsid w:val="00DF6D3C"/>
    <w:rsid w:val="00E0066E"/>
    <w:rsid w:val="00E0476F"/>
    <w:rsid w:val="00E05B0F"/>
    <w:rsid w:val="00E12040"/>
    <w:rsid w:val="00E13AB0"/>
    <w:rsid w:val="00E13C8B"/>
    <w:rsid w:val="00E14915"/>
    <w:rsid w:val="00E152D6"/>
    <w:rsid w:val="00E15E0C"/>
    <w:rsid w:val="00E15F27"/>
    <w:rsid w:val="00E21103"/>
    <w:rsid w:val="00E211DA"/>
    <w:rsid w:val="00E22213"/>
    <w:rsid w:val="00E23123"/>
    <w:rsid w:val="00E30B7A"/>
    <w:rsid w:val="00E331FF"/>
    <w:rsid w:val="00E33452"/>
    <w:rsid w:val="00E369A7"/>
    <w:rsid w:val="00E37343"/>
    <w:rsid w:val="00E42C59"/>
    <w:rsid w:val="00E42D4A"/>
    <w:rsid w:val="00E44692"/>
    <w:rsid w:val="00E44716"/>
    <w:rsid w:val="00E51298"/>
    <w:rsid w:val="00E52B3B"/>
    <w:rsid w:val="00E54437"/>
    <w:rsid w:val="00E55B60"/>
    <w:rsid w:val="00E55E7A"/>
    <w:rsid w:val="00E57DE3"/>
    <w:rsid w:val="00E6057F"/>
    <w:rsid w:val="00E61B94"/>
    <w:rsid w:val="00E61FDE"/>
    <w:rsid w:val="00E667AE"/>
    <w:rsid w:val="00E718C7"/>
    <w:rsid w:val="00E75346"/>
    <w:rsid w:val="00E75EFD"/>
    <w:rsid w:val="00E7729B"/>
    <w:rsid w:val="00E77A20"/>
    <w:rsid w:val="00E80335"/>
    <w:rsid w:val="00E833C6"/>
    <w:rsid w:val="00E83712"/>
    <w:rsid w:val="00E8619C"/>
    <w:rsid w:val="00E86CAE"/>
    <w:rsid w:val="00E92911"/>
    <w:rsid w:val="00E93C67"/>
    <w:rsid w:val="00E94614"/>
    <w:rsid w:val="00EA085C"/>
    <w:rsid w:val="00EA0A7A"/>
    <w:rsid w:val="00EA0F36"/>
    <w:rsid w:val="00EA0F38"/>
    <w:rsid w:val="00EA1241"/>
    <w:rsid w:val="00EA1AB1"/>
    <w:rsid w:val="00EA27A6"/>
    <w:rsid w:val="00EA2A13"/>
    <w:rsid w:val="00EA359C"/>
    <w:rsid w:val="00EA4A03"/>
    <w:rsid w:val="00EA5881"/>
    <w:rsid w:val="00EA75A6"/>
    <w:rsid w:val="00EB0527"/>
    <w:rsid w:val="00EB151C"/>
    <w:rsid w:val="00EB4F11"/>
    <w:rsid w:val="00EB5D4D"/>
    <w:rsid w:val="00EB627C"/>
    <w:rsid w:val="00EB6BB1"/>
    <w:rsid w:val="00EB742E"/>
    <w:rsid w:val="00EC0708"/>
    <w:rsid w:val="00EC3ACB"/>
    <w:rsid w:val="00EC4A3D"/>
    <w:rsid w:val="00EC5168"/>
    <w:rsid w:val="00EC6FAA"/>
    <w:rsid w:val="00ED1111"/>
    <w:rsid w:val="00ED17B7"/>
    <w:rsid w:val="00ED39DF"/>
    <w:rsid w:val="00ED4A36"/>
    <w:rsid w:val="00ED6D0D"/>
    <w:rsid w:val="00ED7E3F"/>
    <w:rsid w:val="00EE25A8"/>
    <w:rsid w:val="00EE34B8"/>
    <w:rsid w:val="00EE6775"/>
    <w:rsid w:val="00EF577B"/>
    <w:rsid w:val="00EF594C"/>
    <w:rsid w:val="00EF5E7B"/>
    <w:rsid w:val="00EF71D6"/>
    <w:rsid w:val="00F00EBC"/>
    <w:rsid w:val="00F02DD6"/>
    <w:rsid w:val="00F0386E"/>
    <w:rsid w:val="00F03D30"/>
    <w:rsid w:val="00F049AA"/>
    <w:rsid w:val="00F11850"/>
    <w:rsid w:val="00F139CF"/>
    <w:rsid w:val="00F15581"/>
    <w:rsid w:val="00F22809"/>
    <w:rsid w:val="00F245AE"/>
    <w:rsid w:val="00F24B7E"/>
    <w:rsid w:val="00F30961"/>
    <w:rsid w:val="00F344D9"/>
    <w:rsid w:val="00F34935"/>
    <w:rsid w:val="00F34CCD"/>
    <w:rsid w:val="00F37424"/>
    <w:rsid w:val="00F37D57"/>
    <w:rsid w:val="00F431A3"/>
    <w:rsid w:val="00F46578"/>
    <w:rsid w:val="00F46896"/>
    <w:rsid w:val="00F47ADD"/>
    <w:rsid w:val="00F50426"/>
    <w:rsid w:val="00F5046A"/>
    <w:rsid w:val="00F52006"/>
    <w:rsid w:val="00F53417"/>
    <w:rsid w:val="00F55DD1"/>
    <w:rsid w:val="00F561EE"/>
    <w:rsid w:val="00F562D2"/>
    <w:rsid w:val="00F56831"/>
    <w:rsid w:val="00F56C11"/>
    <w:rsid w:val="00F56E33"/>
    <w:rsid w:val="00F607A4"/>
    <w:rsid w:val="00F6161C"/>
    <w:rsid w:val="00F6172F"/>
    <w:rsid w:val="00F626FE"/>
    <w:rsid w:val="00F631C0"/>
    <w:rsid w:val="00F63205"/>
    <w:rsid w:val="00F63427"/>
    <w:rsid w:val="00F656A3"/>
    <w:rsid w:val="00F65731"/>
    <w:rsid w:val="00F663E3"/>
    <w:rsid w:val="00F70E45"/>
    <w:rsid w:val="00F7126C"/>
    <w:rsid w:val="00F71C1D"/>
    <w:rsid w:val="00F72473"/>
    <w:rsid w:val="00F7484D"/>
    <w:rsid w:val="00F75791"/>
    <w:rsid w:val="00F763B6"/>
    <w:rsid w:val="00F80893"/>
    <w:rsid w:val="00F80BD2"/>
    <w:rsid w:val="00F814DB"/>
    <w:rsid w:val="00F81D4E"/>
    <w:rsid w:val="00F81EDE"/>
    <w:rsid w:val="00F8688E"/>
    <w:rsid w:val="00F90FB2"/>
    <w:rsid w:val="00F919C9"/>
    <w:rsid w:val="00F91E8A"/>
    <w:rsid w:val="00F949A6"/>
    <w:rsid w:val="00F94BF6"/>
    <w:rsid w:val="00F95713"/>
    <w:rsid w:val="00F95850"/>
    <w:rsid w:val="00FA2D4E"/>
    <w:rsid w:val="00FA3ACD"/>
    <w:rsid w:val="00FA4A37"/>
    <w:rsid w:val="00FA4CC9"/>
    <w:rsid w:val="00FA5B9C"/>
    <w:rsid w:val="00FA76FF"/>
    <w:rsid w:val="00FB07A6"/>
    <w:rsid w:val="00FB0B45"/>
    <w:rsid w:val="00FB210A"/>
    <w:rsid w:val="00FB24F8"/>
    <w:rsid w:val="00FB2C37"/>
    <w:rsid w:val="00FB3B96"/>
    <w:rsid w:val="00FB3FF1"/>
    <w:rsid w:val="00FB4734"/>
    <w:rsid w:val="00FC02CC"/>
    <w:rsid w:val="00FC108B"/>
    <w:rsid w:val="00FC1911"/>
    <w:rsid w:val="00FC2081"/>
    <w:rsid w:val="00FC234B"/>
    <w:rsid w:val="00FC7ECD"/>
    <w:rsid w:val="00FD27D3"/>
    <w:rsid w:val="00FD37C0"/>
    <w:rsid w:val="00FD486B"/>
    <w:rsid w:val="00FD6CEC"/>
    <w:rsid w:val="00FE1207"/>
    <w:rsid w:val="00FE144D"/>
    <w:rsid w:val="00FE2553"/>
    <w:rsid w:val="00FE3F43"/>
    <w:rsid w:val="00FE423A"/>
    <w:rsid w:val="00FE538D"/>
    <w:rsid w:val="00FE5785"/>
    <w:rsid w:val="00FE5E55"/>
    <w:rsid w:val="00FE6BD0"/>
    <w:rsid w:val="00FF02B0"/>
    <w:rsid w:val="00FF19EE"/>
    <w:rsid w:val="00FF23D2"/>
    <w:rsid w:val="04D7032D"/>
    <w:rsid w:val="073A9480"/>
    <w:rsid w:val="088E7C0C"/>
    <w:rsid w:val="10A407BB"/>
    <w:rsid w:val="194B7D42"/>
    <w:rsid w:val="195D7136"/>
    <w:rsid w:val="1D0F5DAA"/>
    <w:rsid w:val="22051ADE"/>
    <w:rsid w:val="240D0A39"/>
    <w:rsid w:val="2446C107"/>
    <w:rsid w:val="2867D275"/>
    <w:rsid w:val="2B1FBA5B"/>
    <w:rsid w:val="2C4B84C6"/>
    <w:rsid w:val="2C86C6DE"/>
    <w:rsid w:val="2F14E0AC"/>
    <w:rsid w:val="32EC5A9B"/>
    <w:rsid w:val="32F0B936"/>
    <w:rsid w:val="34E8B1C5"/>
    <w:rsid w:val="385C7537"/>
    <w:rsid w:val="3AD5C26D"/>
    <w:rsid w:val="3DA3BE9E"/>
    <w:rsid w:val="3FB4CF4E"/>
    <w:rsid w:val="4016C8EB"/>
    <w:rsid w:val="46BA6C08"/>
    <w:rsid w:val="46DC2C03"/>
    <w:rsid w:val="4A9BDFBD"/>
    <w:rsid w:val="4AD5FC82"/>
    <w:rsid w:val="4D162EB8"/>
    <w:rsid w:val="4E4E6F6C"/>
    <w:rsid w:val="54DF77D4"/>
    <w:rsid w:val="57ADBE10"/>
    <w:rsid w:val="584DE565"/>
    <w:rsid w:val="59529A83"/>
    <w:rsid w:val="5AC5487A"/>
    <w:rsid w:val="5BDDBDC9"/>
    <w:rsid w:val="5D014B42"/>
    <w:rsid w:val="671349D5"/>
    <w:rsid w:val="684793E3"/>
    <w:rsid w:val="68A83DDA"/>
    <w:rsid w:val="6EE13A6B"/>
    <w:rsid w:val="6F40CCAC"/>
    <w:rsid w:val="6FD39F73"/>
    <w:rsid w:val="7164AEB2"/>
    <w:rsid w:val="728C6004"/>
    <w:rsid w:val="749FCBC7"/>
    <w:rsid w:val="759AAE4D"/>
    <w:rsid w:val="762E52A4"/>
    <w:rsid w:val="765880AD"/>
    <w:rsid w:val="7858BE26"/>
    <w:rsid w:val="7CF101A0"/>
    <w:rsid w:val="7E4E8F7A"/>
    <w:rsid w:val="7EA07C27"/>
    <w:rsid w:val="7F6D5E6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FF44"/>
  <w15:docId w15:val="{D93F2E24-05EF-42AE-A447-66EC045C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2182"/>
  </w:style>
  <w:style w:type="paragraph" w:styleId="Kop1">
    <w:name w:val="heading 1"/>
    <w:basedOn w:val="Standaard"/>
    <w:next w:val="Standaard"/>
    <w:link w:val="Kop1Char"/>
    <w:qFormat/>
    <w:rsid w:val="00DD3D7C"/>
    <w:pPr>
      <w:keepNext/>
      <w:numPr>
        <w:numId w:val="4"/>
      </w:numPr>
      <w:spacing w:before="180" w:after="220" w:line="240" w:lineRule="auto"/>
      <w:outlineLvl w:val="0"/>
    </w:pPr>
    <w:rPr>
      <w:rFonts w:ascii="Arial" w:eastAsia="Times New Roman" w:hAnsi="Arial" w:cs="Times New Roman"/>
      <w:b/>
      <w:kern w:val="28"/>
      <w:sz w:val="26"/>
      <w:szCs w:val="20"/>
      <w:lang w:eastAsia="nl-NL"/>
    </w:rPr>
  </w:style>
  <w:style w:type="paragraph" w:styleId="Kop2">
    <w:name w:val="heading 2"/>
    <w:basedOn w:val="Standaard"/>
    <w:next w:val="Standaard"/>
    <w:link w:val="Kop2Char"/>
    <w:qFormat/>
    <w:rsid w:val="00DD3D7C"/>
    <w:pPr>
      <w:keepNext/>
      <w:numPr>
        <w:ilvl w:val="1"/>
        <w:numId w:val="4"/>
      </w:numPr>
      <w:spacing w:after="0" w:line="240" w:lineRule="atLeast"/>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DD3D7C"/>
    <w:pPr>
      <w:keepNext/>
      <w:numPr>
        <w:ilvl w:val="2"/>
        <w:numId w:val="4"/>
      </w:numPr>
      <w:spacing w:after="0" w:line="240" w:lineRule="atLeast"/>
      <w:outlineLvl w:val="2"/>
    </w:pPr>
    <w:rPr>
      <w:rFonts w:ascii="Arial" w:eastAsia="Times New Roman" w:hAnsi="Arial" w:cs="Times New Roman"/>
      <w:b/>
      <w:i/>
      <w:sz w:val="18"/>
      <w:szCs w:val="20"/>
      <w:lang w:eastAsia="nl-NL"/>
    </w:rPr>
  </w:style>
  <w:style w:type="paragraph" w:styleId="Kop4">
    <w:name w:val="heading 4"/>
    <w:basedOn w:val="Standaard"/>
    <w:next w:val="Standaard"/>
    <w:link w:val="Kop4Char"/>
    <w:qFormat/>
    <w:rsid w:val="00DD3D7C"/>
    <w:pPr>
      <w:keepNext/>
      <w:numPr>
        <w:ilvl w:val="3"/>
        <w:numId w:val="4"/>
      </w:numPr>
      <w:spacing w:after="0" w:line="240" w:lineRule="atLeast"/>
      <w:outlineLvl w:val="3"/>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2F3"/>
    <w:pPr>
      <w:ind w:left="720"/>
      <w:contextualSpacing/>
    </w:pPr>
  </w:style>
  <w:style w:type="character" w:styleId="Hyperlink">
    <w:name w:val="Hyperlink"/>
    <w:basedOn w:val="Standaardalinea-lettertype"/>
    <w:uiPriority w:val="99"/>
    <w:unhideWhenUsed/>
    <w:rsid w:val="008803ED"/>
    <w:rPr>
      <w:color w:val="0000FF" w:themeColor="hyperlink"/>
      <w:u w:val="single"/>
    </w:rPr>
  </w:style>
  <w:style w:type="character" w:styleId="GevolgdeHyperlink">
    <w:name w:val="FollowedHyperlink"/>
    <w:basedOn w:val="Standaardalinea-lettertype"/>
    <w:uiPriority w:val="99"/>
    <w:semiHidden/>
    <w:unhideWhenUsed/>
    <w:rsid w:val="00BB4014"/>
    <w:rPr>
      <w:color w:val="800080" w:themeColor="followedHyperlink"/>
      <w:u w:val="single"/>
    </w:rPr>
  </w:style>
  <w:style w:type="paragraph" w:styleId="Ballontekst">
    <w:name w:val="Balloon Text"/>
    <w:basedOn w:val="Standaard"/>
    <w:link w:val="BallontekstChar"/>
    <w:uiPriority w:val="99"/>
    <w:semiHidden/>
    <w:unhideWhenUsed/>
    <w:rsid w:val="00147A97"/>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147A97"/>
    <w:rPr>
      <w:rFonts w:ascii="Arial" w:hAnsi="Arial" w:cs="Arial"/>
      <w:sz w:val="16"/>
      <w:szCs w:val="16"/>
    </w:rPr>
  </w:style>
  <w:style w:type="character" w:customStyle="1" w:styleId="Kop1Char">
    <w:name w:val="Kop 1 Char"/>
    <w:basedOn w:val="Standaardalinea-lettertype"/>
    <w:link w:val="Kop1"/>
    <w:rsid w:val="00DD3D7C"/>
    <w:rPr>
      <w:rFonts w:ascii="Arial" w:eastAsia="Times New Roman" w:hAnsi="Arial" w:cs="Times New Roman"/>
      <w:b/>
      <w:kern w:val="28"/>
      <w:sz w:val="26"/>
      <w:szCs w:val="20"/>
      <w:lang w:eastAsia="nl-NL"/>
    </w:rPr>
  </w:style>
  <w:style w:type="character" w:customStyle="1" w:styleId="Kop2Char">
    <w:name w:val="Kop 2 Char"/>
    <w:basedOn w:val="Standaardalinea-lettertype"/>
    <w:link w:val="Kop2"/>
    <w:rsid w:val="00DD3D7C"/>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DD3D7C"/>
    <w:rPr>
      <w:rFonts w:ascii="Arial" w:eastAsia="Times New Roman" w:hAnsi="Arial" w:cs="Times New Roman"/>
      <w:b/>
      <w:i/>
      <w:sz w:val="18"/>
      <w:szCs w:val="20"/>
      <w:lang w:eastAsia="nl-NL"/>
    </w:rPr>
  </w:style>
  <w:style w:type="character" w:customStyle="1" w:styleId="Kop4Char">
    <w:name w:val="Kop 4 Char"/>
    <w:basedOn w:val="Standaardalinea-lettertype"/>
    <w:link w:val="Kop4"/>
    <w:rsid w:val="00DD3D7C"/>
    <w:rPr>
      <w:rFonts w:ascii="Arial" w:eastAsia="Times New Roman" w:hAnsi="Arial" w:cs="Times New Roman"/>
      <w:b/>
      <w:sz w:val="20"/>
      <w:szCs w:val="20"/>
      <w:lang w:eastAsia="nl-NL"/>
    </w:rPr>
  </w:style>
  <w:style w:type="table" w:styleId="Tabelraster">
    <w:name w:val="Table Grid"/>
    <w:basedOn w:val="Standaardtabel"/>
    <w:rsid w:val="00DD3D7C"/>
    <w:pPr>
      <w:spacing w:after="0" w:line="240" w:lineRule="auto"/>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97348"/>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661031"/>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Inhopg1">
    <w:name w:val="toc 1"/>
    <w:basedOn w:val="Standaard"/>
    <w:next w:val="Standaard"/>
    <w:autoRedefine/>
    <w:uiPriority w:val="39"/>
    <w:unhideWhenUsed/>
    <w:rsid w:val="00661031"/>
    <w:pPr>
      <w:spacing w:after="100"/>
    </w:pPr>
  </w:style>
  <w:style w:type="paragraph" w:styleId="Inhopg3">
    <w:name w:val="toc 3"/>
    <w:basedOn w:val="Standaard"/>
    <w:next w:val="Standaard"/>
    <w:autoRedefine/>
    <w:uiPriority w:val="39"/>
    <w:unhideWhenUsed/>
    <w:rsid w:val="00661031"/>
    <w:pPr>
      <w:spacing w:after="100"/>
      <w:ind w:left="440"/>
    </w:pPr>
  </w:style>
  <w:style w:type="paragraph" w:styleId="Inhopg2">
    <w:name w:val="toc 2"/>
    <w:basedOn w:val="Standaard"/>
    <w:next w:val="Standaard"/>
    <w:autoRedefine/>
    <w:uiPriority w:val="39"/>
    <w:unhideWhenUsed/>
    <w:rsid w:val="00C81D67"/>
    <w:pPr>
      <w:spacing w:after="100"/>
      <w:ind w:left="220"/>
    </w:pPr>
  </w:style>
  <w:style w:type="character" w:styleId="Subtielebenadrukking">
    <w:name w:val="Subtle Emphasis"/>
    <w:basedOn w:val="Standaardalinea-lettertype"/>
    <w:uiPriority w:val="19"/>
    <w:qFormat/>
    <w:rsid w:val="005C11F4"/>
    <w:rPr>
      <w:i/>
      <w:iCs/>
      <w:color w:val="808080" w:themeColor="text1" w:themeTint="7F"/>
    </w:rPr>
  </w:style>
  <w:style w:type="paragraph" w:styleId="Koptekst">
    <w:name w:val="header"/>
    <w:basedOn w:val="Standaard"/>
    <w:link w:val="KoptekstChar"/>
    <w:uiPriority w:val="99"/>
    <w:unhideWhenUsed/>
    <w:rsid w:val="00782E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EB7"/>
  </w:style>
  <w:style w:type="paragraph" w:styleId="Voettekst">
    <w:name w:val="footer"/>
    <w:basedOn w:val="Standaard"/>
    <w:link w:val="VoettekstChar"/>
    <w:uiPriority w:val="99"/>
    <w:unhideWhenUsed/>
    <w:rsid w:val="00782E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EB7"/>
  </w:style>
  <w:style w:type="paragraph" w:styleId="Geenafstand">
    <w:name w:val="No Spacing"/>
    <w:uiPriority w:val="1"/>
    <w:qFormat/>
    <w:rsid w:val="007C2150"/>
    <w:pPr>
      <w:spacing w:after="0" w:line="240" w:lineRule="auto"/>
    </w:pPr>
  </w:style>
  <w:style w:type="paragraph" w:customStyle="1" w:styleId="Kopjezondernummering">
    <w:name w:val="Kopje zonder nummering"/>
    <w:basedOn w:val="Standaard"/>
    <w:link w:val="KopjezondernummeringChar"/>
    <w:qFormat/>
    <w:rsid w:val="00356F9B"/>
    <w:pPr>
      <w:spacing w:after="0" w:line="240" w:lineRule="atLeast"/>
    </w:pPr>
    <w:rPr>
      <w:rFonts w:ascii="Arial" w:eastAsia="Times New Roman" w:hAnsi="Arial" w:cs="Times New Roman"/>
      <w:b/>
      <w:szCs w:val="20"/>
      <w:lang w:eastAsia="nl-NL"/>
    </w:rPr>
  </w:style>
  <w:style w:type="character" w:customStyle="1" w:styleId="KopjezondernummeringChar">
    <w:name w:val="Kopje zonder nummering Char"/>
    <w:basedOn w:val="Standaardalinea-lettertype"/>
    <w:link w:val="Kopjezondernummering"/>
    <w:rsid w:val="00356F9B"/>
    <w:rPr>
      <w:rFonts w:ascii="Arial" w:eastAsia="Times New Roman" w:hAnsi="Arial" w:cs="Times New Roman"/>
      <w:b/>
      <w:szCs w:val="20"/>
      <w:lang w:eastAsia="nl-NL"/>
    </w:rPr>
  </w:style>
  <w:style w:type="character" w:styleId="Vermelding">
    <w:name w:val="Mention"/>
    <w:basedOn w:val="Standaardalinea-lettertype"/>
    <w:uiPriority w:val="99"/>
    <w:semiHidden/>
    <w:unhideWhenUsed/>
    <w:rsid w:val="00A82BAE"/>
    <w:rPr>
      <w:color w:val="2B579A"/>
      <w:shd w:val="clear" w:color="auto" w:fill="E6E6E6"/>
    </w:rPr>
  </w:style>
  <w:style w:type="paragraph" w:customStyle="1" w:styleId="paragraph">
    <w:name w:val="paragraph"/>
    <w:basedOn w:val="Standaard"/>
    <w:rsid w:val="002138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13854"/>
  </w:style>
  <w:style w:type="character" w:customStyle="1" w:styleId="spellingerror">
    <w:name w:val="spellingerror"/>
    <w:basedOn w:val="Standaardalinea-lettertype"/>
    <w:rsid w:val="00213854"/>
  </w:style>
  <w:style w:type="character" w:customStyle="1" w:styleId="eop">
    <w:name w:val="eop"/>
    <w:basedOn w:val="Standaardalinea-lettertype"/>
    <w:rsid w:val="00213854"/>
  </w:style>
  <w:style w:type="character" w:styleId="Onopgelostemelding">
    <w:name w:val="Unresolved Mention"/>
    <w:basedOn w:val="Standaardalinea-lettertype"/>
    <w:uiPriority w:val="99"/>
    <w:semiHidden/>
    <w:unhideWhenUsed/>
    <w:rsid w:val="00213854"/>
    <w:rPr>
      <w:color w:val="808080"/>
      <w:shd w:val="clear" w:color="auto" w:fill="E6E6E6"/>
    </w:rPr>
  </w:style>
  <w:style w:type="character" w:styleId="Verwijzingopmerking">
    <w:name w:val="annotation reference"/>
    <w:basedOn w:val="Standaardalinea-lettertype"/>
    <w:uiPriority w:val="99"/>
    <w:semiHidden/>
    <w:unhideWhenUsed/>
    <w:rsid w:val="0023521A"/>
    <w:rPr>
      <w:sz w:val="16"/>
      <w:szCs w:val="16"/>
    </w:rPr>
  </w:style>
  <w:style w:type="paragraph" w:styleId="Tekstopmerking">
    <w:name w:val="annotation text"/>
    <w:basedOn w:val="Standaard"/>
    <w:link w:val="TekstopmerkingChar"/>
    <w:uiPriority w:val="99"/>
    <w:semiHidden/>
    <w:unhideWhenUsed/>
    <w:rsid w:val="002352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521A"/>
    <w:rPr>
      <w:sz w:val="20"/>
      <w:szCs w:val="20"/>
    </w:rPr>
  </w:style>
  <w:style w:type="paragraph" w:styleId="Onderwerpvanopmerking">
    <w:name w:val="annotation subject"/>
    <w:basedOn w:val="Tekstopmerking"/>
    <w:next w:val="Tekstopmerking"/>
    <w:link w:val="OnderwerpvanopmerkingChar"/>
    <w:uiPriority w:val="99"/>
    <w:semiHidden/>
    <w:unhideWhenUsed/>
    <w:rsid w:val="0023521A"/>
    <w:rPr>
      <w:b/>
      <w:bCs/>
    </w:rPr>
  </w:style>
  <w:style w:type="character" w:customStyle="1" w:styleId="OnderwerpvanopmerkingChar">
    <w:name w:val="Onderwerp van opmerking Char"/>
    <w:basedOn w:val="TekstopmerkingChar"/>
    <w:link w:val="Onderwerpvanopmerking"/>
    <w:uiPriority w:val="99"/>
    <w:semiHidden/>
    <w:rsid w:val="00235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13">
      <w:bodyDiv w:val="1"/>
      <w:marLeft w:val="0"/>
      <w:marRight w:val="0"/>
      <w:marTop w:val="0"/>
      <w:marBottom w:val="0"/>
      <w:divBdr>
        <w:top w:val="none" w:sz="0" w:space="0" w:color="auto"/>
        <w:left w:val="none" w:sz="0" w:space="0" w:color="auto"/>
        <w:bottom w:val="none" w:sz="0" w:space="0" w:color="auto"/>
        <w:right w:val="none" w:sz="0" w:space="0" w:color="auto"/>
      </w:divBdr>
    </w:div>
    <w:div w:id="19203538">
      <w:bodyDiv w:val="1"/>
      <w:marLeft w:val="0"/>
      <w:marRight w:val="0"/>
      <w:marTop w:val="0"/>
      <w:marBottom w:val="0"/>
      <w:divBdr>
        <w:top w:val="none" w:sz="0" w:space="0" w:color="auto"/>
        <w:left w:val="none" w:sz="0" w:space="0" w:color="auto"/>
        <w:bottom w:val="none" w:sz="0" w:space="0" w:color="auto"/>
        <w:right w:val="none" w:sz="0" w:space="0" w:color="auto"/>
      </w:divBdr>
      <w:divsChild>
        <w:div w:id="632251779">
          <w:marLeft w:val="0"/>
          <w:marRight w:val="0"/>
          <w:marTop w:val="0"/>
          <w:marBottom w:val="0"/>
          <w:divBdr>
            <w:top w:val="none" w:sz="0" w:space="0" w:color="auto"/>
            <w:left w:val="none" w:sz="0" w:space="0" w:color="auto"/>
            <w:bottom w:val="none" w:sz="0" w:space="0" w:color="auto"/>
            <w:right w:val="none" w:sz="0" w:space="0" w:color="auto"/>
          </w:divBdr>
          <w:divsChild>
            <w:div w:id="1854225056">
              <w:marLeft w:val="0"/>
              <w:marRight w:val="0"/>
              <w:marTop w:val="0"/>
              <w:marBottom w:val="0"/>
              <w:divBdr>
                <w:top w:val="none" w:sz="0" w:space="0" w:color="auto"/>
                <w:left w:val="none" w:sz="0" w:space="0" w:color="auto"/>
                <w:bottom w:val="none" w:sz="0" w:space="0" w:color="auto"/>
                <w:right w:val="none" w:sz="0" w:space="0" w:color="auto"/>
              </w:divBdr>
              <w:divsChild>
                <w:div w:id="271086102">
                  <w:marLeft w:val="0"/>
                  <w:marRight w:val="0"/>
                  <w:marTop w:val="0"/>
                  <w:marBottom w:val="0"/>
                  <w:divBdr>
                    <w:top w:val="none" w:sz="0" w:space="0" w:color="auto"/>
                    <w:left w:val="none" w:sz="0" w:space="0" w:color="auto"/>
                    <w:bottom w:val="none" w:sz="0" w:space="0" w:color="auto"/>
                    <w:right w:val="none" w:sz="0" w:space="0" w:color="auto"/>
                  </w:divBdr>
                  <w:divsChild>
                    <w:div w:id="1707293016">
                      <w:marLeft w:val="0"/>
                      <w:marRight w:val="0"/>
                      <w:marTop w:val="0"/>
                      <w:marBottom w:val="0"/>
                      <w:divBdr>
                        <w:top w:val="none" w:sz="0" w:space="0" w:color="auto"/>
                        <w:left w:val="none" w:sz="0" w:space="0" w:color="auto"/>
                        <w:bottom w:val="none" w:sz="0" w:space="0" w:color="auto"/>
                        <w:right w:val="none" w:sz="0" w:space="0" w:color="auto"/>
                      </w:divBdr>
                      <w:divsChild>
                        <w:div w:id="520969775">
                          <w:marLeft w:val="0"/>
                          <w:marRight w:val="0"/>
                          <w:marTop w:val="0"/>
                          <w:marBottom w:val="0"/>
                          <w:divBdr>
                            <w:top w:val="none" w:sz="0" w:space="0" w:color="auto"/>
                            <w:left w:val="none" w:sz="0" w:space="0" w:color="auto"/>
                            <w:bottom w:val="none" w:sz="0" w:space="0" w:color="auto"/>
                            <w:right w:val="none" w:sz="0" w:space="0" w:color="auto"/>
                          </w:divBdr>
                          <w:divsChild>
                            <w:div w:id="1219055138">
                              <w:marLeft w:val="0"/>
                              <w:marRight w:val="0"/>
                              <w:marTop w:val="0"/>
                              <w:marBottom w:val="0"/>
                              <w:divBdr>
                                <w:top w:val="none" w:sz="0" w:space="0" w:color="auto"/>
                                <w:left w:val="none" w:sz="0" w:space="0" w:color="auto"/>
                                <w:bottom w:val="none" w:sz="0" w:space="0" w:color="auto"/>
                                <w:right w:val="none" w:sz="0" w:space="0" w:color="auto"/>
                              </w:divBdr>
                              <w:divsChild>
                                <w:div w:id="27804698">
                                  <w:marLeft w:val="0"/>
                                  <w:marRight w:val="0"/>
                                  <w:marTop w:val="0"/>
                                  <w:marBottom w:val="0"/>
                                  <w:divBdr>
                                    <w:top w:val="none" w:sz="0" w:space="0" w:color="auto"/>
                                    <w:left w:val="none" w:sz="0" w:space="0" w:color="auto"/>
                                    <w:bottom w:val="none" w:sz="0" w:space="0" w:color="auto"/>
                                    <w:right w:val="none" w:sz="0" w:space="0" w:color="auto"/>
                                  </w:divBdr>
                                  <w:divsChild>
                                    <w:div w:id="1821460485">
                                      <w:marLeft w:val="0"/>
                                      <w:marRight w:val="0"/>
                                      <w:marTop w:val="0"/>
                                      <w:marBottom w:val="0"/>
                                      <w:divBdr>
                                        <w:top w:val="none" w:sz="0" w:space="0" w:color="auto"/>
                                        <w:left w:val="none" w:sz="0" w:space="0" w:color="auto"/>
                                        <w:bottom w:val="none" w:sz="0" w:space="0" w:color="auto"/>
                                        <w:right w:val="none" w:sz="0" w:space="0" w:color="auto"/>
                                      </w:divBdr>
                                      <w:divsChild>
                                        <w:div w:id="1381057216">
                                          <w:marLeft w:val="0"/>
                                          <w:marRight w:val="0"/>
                                          <w:marTop w:val="0"/>
                                          <w:marBottom w:val="0"/>
                                          <w:divBdr>
                                            <w:top w:val="none" w:sz="0" w:space="0" w:color="auto"/>
                                            <w:left w:val="none" w:sz="0" w:space="0" w:color="auto"/>
                                            <w:bottom w:val="none" w:sz="0" w:space="0" w:color="auto"/>
                                            <w:right w:val="none" w:sz="0" w:space="0" w:color="auto"/>
                                          </w:divBdr>
                                          <w:divsChild>
                                            <w:div w:id="224491787">
                                              <w:marLeft w:val="0"/>
                                              <w:marRight w:val="0"/>
                                              <w:marTop w:val="0"/>
                                              <w:marBottom w:val="0"/>
                                              <w:divBdr>
                                                <w:top w:val="none" w:sz="0" w:space="0" w:color="auto"/>
                                                <w:left w:val="none" w:sz="0" w:space="0" w:color="auto"/>
                                                <w:bottom w:val="none" w:sz="0" w:space="0" w:color="auto"/>
                                                <w:right w:val="none" w:sz="0" w:space="0" w:color="auto"/>
                                              </w:divBdr>
                                              <w:divsChild>
                                                <w:div w:id="156119013">
                                                  <w:marLeft w:val="0"/>
                                                  <w:marRight w:val="0"/>
                                                  <w:marTop w:val="0"/>
                                                  <w:marBottom w:val="0"/>
                                                  <w:divBdr>
                                                    <w:top w:val="none" w:sz="0" w:space="0" w:color="auto"/>
                                                    <w:left w:val="none" w:sz="0" w:space="0" w:color="auto"/>
                                                    <w:bottom w:val="none" w:sz="0" w:space="0" w:color="auto"/>
                                                    <w:right w:val="none" w:sz="0" w:space="0" w:color="auto"/>
                                                  </w:divBdr>
                                                  <w:divsChild>
                                                    <w:div w:id="1895308984">
                                                      <w:marLeft w:val="0"/>
                                                      <w:marRight w:val="0"/>
                                                      <w:marTop w:val="0"/>
                                                      <w:marBottom w:val="0"/>
                                                      <w:divBdr>
                                                        <w:top w:val="none" w:sz="0" w:space="0" w:color="auto"/>
                                                        <w:left w:val="none" w:sz="0" w:space="0" w:color="auto"/>
                                                        <w:bottom w:val="none" w:sz="0" w:space="0" w:color="auto"/>
                                                        <w:right w:val="none" w:sz="0" w:space="0" w:color="auto"/>
                                                      </w:divBdr>
                                                      <w:divsChild>
                                                        <w:div w:id="1744328129">
                                                          <w:marLeft w:val="0"/>
                                                          <w:marRight w:val="0"/>
                                                          <w:marTop w:val="0"/>
                                                          <w:marBottom w:val="0"/>
                                                          <w:divBdr>
                                                            <w:top w:val="none" w:sz="0" w:space="0" w:color="auto"/>
                                                            <w:left w:val="none" w:sz="0" w:space="0" w:color="auto"/>
                                                            <w:bottom w:val="none" w:sz="0" w:space="0" w:color="auto"/>
                                                            <w:right w:val="none" w:sz="0" w:space="0" w:color="auto"/>
                                                          </w:divBdr>
                                                          <w:divsChild>
                                                            <w:div w:id="1719041996">
                                                              <w:marLeft w:val="0"/>
                                                              <w:marRight w:val="0"/>
                                                              <w:marTop w:val="0"/>
                                                              <w:marBottom w:val="0"/>
                                                              <w:divBdr>
                                                                <w:top w:val="none" w:sz="0" w:space="0" w:color="auto"/>
                                                                <w:left w:val="none" w:sz="0" w:space="0" w:color="auto"/>
                                                                <w:bottom w:val="none" w:sz="0" w:space="0" w:color="auto"/>
                                                                <w:right w:val="none" w:sz="0" w:space="0" w:color="auto"/>
                                                              </w:divBdr>
                                                              <w:divsChild>
                                                                <w:div w:id="1873885317">
                                                                  <w:marLeft w:val="0"/>
                                                                  <w:marRight w:val="0"/>
                                                                  <w:marTop w:val="0"/>
                                                                  <w:marBottom w:val="0"/>
                                                                  <w:divBdr>
                                                                    <w:top w:val="none" w:sz="0" w:space="0" w:color="auto"/>
                                                                    <w:left w:val="none" w:sz="0" w:space="0" w:color="auto"/>
                                                                    <w:bottom w:val="none" w:sz="0" w:space="0" w:color="auto"/>
                                                                    <w:right w:val="none" w:sz="0" w:space="0" w:color="auto"/>
                                                                  </w:divBdr>
                                                                  <w:divsChild>
                                                                    <w:div w:id="2039772441">
                                                                      <w:marLeft w:val="0"/>
                                                                      <w:marRight w:val="300"/>
                                                                      <w:marTop w:val="0"/>
                                                                      <w:marBottom w:val="0"/>
                                                                      <w:divBdr>
                                                                        <w:top w:val="none" w:sz="0" w:space="0" w:color="auto"/>
                                                                        <w:left w:val="none" w:sz="0" w:space="0" w:color="auto"/>
                                                                        <w:bottom w:val="none" w:sz="0" w:space="0" w:color="auto"/>
                                                                        <w:right w:val="none" w:sz="0" w:space="0" w:color="auto"/>
                                                                      </w:divBdr>
                                                                      <w:divsChild>
                                                                        <w:div w:id="139199795">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sChild>
                                                                                <w:div w:id="530386489">
                                                                                  <w:marLeft w:val="0"/>
                                                                                  <w:marRight w:val="0"/>
                                                                                  <w:marTop w:val="0"/>
                                                                                  <w:marBottom w:val="0"/>
                                                                                  <w:divBdr>
                                                                                    <w:top w:val="none" w:sz="0" w:space="0" w:color="auto"/>
                                                                                    <w:left w:val="none" w:sz="0" w:space="0" w:color="auto"/>
                                                                                    <w:bottom w:val="none" w:sz="0" w:space="0" w:color="auto"/>
                                                                                    <w:right w:val="none" w:sz="0" w:space="0" w:color="auto"/>
                                                                                  </w:divBdr>
                                                                                  <w:divsChild>
                                                                                    <w:div w:id="1927959942">
                                                                                      <w:marLeft w:val="0"/>
                                                                                      <w:marRight w:val="0"/>
                                                                                      <w:marTop w:val="0"/>
                                                                                      <w:marBottom w:val="0"/>
                                                                                      <w:divBdr>
                                                                                        <w:top w:val="none" w:sz="0" w:space="0" w:color="auto"/>
                                                                                        <w:left w:val="none" w:sz="0" w:space="0" w:color="auto"/>
                                                                                        <w:bottom w:val="none" w:sz="0" w:space="0" w:color="auto"/>
                                                                                        <w:right w:val="none" w:sz="0" w:space="0" w:color="auto"/>
                                                                                      </w:divBdr>
                                                                                      <w:divsChild>
                                                                                        <w:div w:id="779492610">
                                                                                          <w:marLeft w:val="0"/>
                                                                                          <w:marRight w:val="0"/>
                                                                                          <w:marTop w:val="0"/>
                                                                                          <w:marBottom w:val="0"/>
                                                                                          <w:divBdr>
                                                                                            <w:top w:val="none" w:sz="0" w:space="0" w:color="auto"/>
                                                                                            <w:left w:val="none" w:sz="0" w:space="0" w:color="auto"/>
                                                                                            <w:bottom w:val="none" w:sz="0" w:space="0" w:color="auto"/>
                                                                                            <w:right w:val="none" w:sz="0" w:space="0" w:color="auto"/>
                                                                                          </w:divBdr>
                                                                                          <w:divsChild>
                                                                                            <w:div w:id="159078754">
                                                                                              <w:marLeft w:val="0"/>
                                                                                              <w:marRight w:val="0"/>
                                                                                              <w:marTop w:val="0"/>
                                                                                              <w:marBottom w:val="0"/>
                                                                                              <w:divBdr>
                                                                                                <w:top w:val="none" w:sz="0" w:space="0" w:color="auto"/>
                                                                                                <w:left w:val="none" w:sz="0" w:space="0" w:color="auto"/>
                                                                                                <w:bottom w:val="none" w:sz="0" w:space="0" w:color="auto"/>
                                                                                                <w:right w:val="none" w:sz="0" w:space="0" w:color="auto"/>
                                                                                              </w:divBdr>
                                                                                              <w:divsChild>
                                                                                                <w:div w:id="10116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7085">
      <w:bodyDiv w:val="1"/>
      <w:marLeft w:val="0"/>
      <w:marRight w:val="0"/>
      <w:marTop w:val="0"/>
      <w:marBottom w:val="0"/>
      <w:divBdr>
        <w:top w:val="none" w:sz="0" w:space="0" w:color="auto"/>
        <w:left w:val="none" w:sz="0" w:space="0" w:color="auto"/>
        <w:bottom w:val="none" w:sz="0" w:space="0" w:color="auto"/>
        <w:right w:val="none" w:sz="0" w:space="0" w:color="auto"/>
      </w:divBdr>
    </w:div>
    <w:div w:id="143738976">
      <w:bodyDiv w:val="1"/>
      <w:marLeft w:val="0"/>
      <w:marRight w:val="0"/>
      <w:marTop w:val="0"/>
      <w:marBottom w:val="0"/>
      <w:divBdr>
        <w:top w:val="none" w:sz="0" w:space="0" w:color="auto"/>
        <w:left w:val="none" w:sz="0" w:space="0" w:color="auto"/>
        <w:bottom w:val="none" w:sz="0" w:space="0" w:color="auto"/>
        <w:right w:val="none" w:sz="0" w:space="0" w:color="auto"/>
      </w:divBdr>
    </w:div>
    <w:div w:id="178661664">
      <w:bodyDiv w:val="1"/>
      <w:marLeft w:val="0"/>
      <w:marRight w:val="0"/>
      <w:marTop w:val="0"/>
      <w:marBottom w:val="0"/>
      <w:divBdr>
        <w:top w:val="none" w:sz="0" w:space="0" w:color="auto"/>
        <w:left w:val="none" w:sz="0" w:space="0" w:color="auto"/>
        <w:bottom w:val="none" w:sz="0" w:space="0" w:color="auto"/>
        <w:right w:val="none" w:sz="0" w:space="0" w:color="auto"/>
      </w:divBdr>
    </w:div>
    <w:div w:id="236324412">
      <w:bodyDiv w:val="1"/>
      <w:marLeft w:val="0"/>
      <w:marRight w:val="0"/>
      <w:marTop w:val="0"/>
      <w:marBottom w:val="0"/>
      <w:divBdr>
        <w:top w:val="none" w:sz="0" w:space="0" w:color="auto"/>
        <w:left w:val="none" w:sz="0" w:space="0" w:color="auto"/>
        <w:bottom w:val="none" w:sz="0" w:space="0" w:color="auto"/>
        <w:right w:val="none" w:sz="0" w:space="0" w:color="auto"/>
      </w:divBdr>
      <w:divsChild>
        <w:div w:id="1507866351">
          <w:marLeft w:val="0"/>
          <w:marRight w:val="0"/>
          <w:marTop w:val="0"/>
          <w:marBottom w:val="0"/>
          <w:divBdr>
            <w:top w:val="none" w:sz="0" w:space="0" w:color="auto"/>
            <w:left w:val="none" w:sz="0" w:space="0" w:color="auto"/>
            <w:bottom w:val="none" w:sz="0" w:space="0" w:color="auto"/>
            <w:right w:val="none" w:sz="0" w:space="0" w:color="auto"/>
          </w:divBdr>
        </w:div>
      </w:divsChild>
    </w:div>
    <w:div w:id="271859107">
      <w:bodyDiv w:val="1"/>
      <w:marLeft w:val="0"/>
      <w:marRight w:val="0"/>
      <w:marTop w:val="0"/>
      <w:marBottom w:val="0"/>
      <w:divBdr>
        <w:top w:val="none" w:sz="0" w:space="0" w:color="auto"/>
        <w:left w:val="none" w:sz="0" w:space="0" w:color="auto"/>
        <w:bottom w:val="none" w:sz="0" w:space="0" w:color="auto"/>
        <w:right w:val="none" w:sz="0" w:space="0" w:color="auto"/>
      </w:divBdr>
      <w:divsChild>
        <w:div w:id="1446731989">
          <w:marLeft w:val="0"/>
          <w:marRight w:val="0"/>
          <w:marTop w:val="0"/>
          <w:marBottom w:val="0"/>
          <w:divBdr>
            <w:top w:val="none" w:sz="0" w:space="0" w:color="auto"/>
            <w:left w:val="none" w:sz="0" w:space="0" w:color="auto"/>
            <w:bottom w:val="none" w:sz="0" w:space="0" w:color="auto"/>
            <w:right w:val="none" w:sz="0" w:space="0" w:color="auto"/>
          </w:divBdr>
        </w:div>
        <w:div w:id="2054500785">
          <w:marLeft w:val="0"/>
          <w:marRight w:val="0"/>
          <w:marTop w:val="0"/>
          <w:marBottom w:val="0"/>
          <w:divBdr>
            <w:top w:val="none" w:sz="0" w:space="0" w:color="auto"/>
            <w:left w:val="none" w:sz="0" w:space="0" w:color="auto"/>
            <w:bottom w:val="none" w:sz="0" w:space="0" w:color="auto"/>
            <w:right w:val="none" w:sz="0" w:space="0" w:color="auto"/>
          </w:divBdr>
        </w:div>
        <w:div w:id="1757555681">
          <w:marLeft w:val="0"/>
          <w:marRight w:val="0"/>
          <w:marTop w:val="0"/>
          <w:marBottom w:val="0"/>
          <w:divBdr>
            <w:top w:val="none" w:sz="0" w:space="0" w:color="auto"/>
            <w:left w:val="none" w:sz="0" w:space="0" w:color="auto"/>
            <w:bottom w:val="none" w:sz="0" w:space="0" w:color="auto"/>
            <w:right w:val="none" w:sz="0" w:space="0" w:color="auto"/>
          </w:divBdr>
        </w:div>
        <w:div w:id="1614824276">
          <w:marLeft w:val="0"/>
          <w:marRight w:val="0"/>
          <w:marTop w:val="0"/>
          <w:marBottom w:val="0"/>
          <w:divBdr>
            <w:top w:val="none" w:sz="0" w:space="0" w:color="auto"/>
            <w:left w:val="none" w:sz="0" w:space="0" w:color="auto"/>
            <w:bottom w:val="none" w:sz="0" w:space="0" w:color="auto"/>
            <w:right w:val="none" w:sz="0" w:space="0" w:color="auto"/>
          </w:divBdr>
        </w:div>
        <w:div w:id="787747268">
          <w:marLeft w:val="0"/>
          <w:marRight w:val="0"/>
          <w:marTop w:val="0"/>
          <w:marBottom w:val="0"/>
          <w:divBdr>
            <w:top w:val="none" w:sz="0" w:space="0" w:color="auto"/>
            <w:left w:val="none" w:sz="0" w:space="0" w:color="auto"/>
            <w:bottom w:val="none" w:sz="0" w:space="0" w:color="auto"/>
            <w:right w:val="none" w:sz="0" w:space="0" w:color="auto"/>
          </w:divBdr>
        </w:div>
      </w:divsChild>
    </w:div>
    <w:div w:id="293950238">
      <w:bodyDiv w:val="1"/>
      <w:marLeft w:val="0"/>
      <w:marRight w:val="0"/>
      <w:marTop w:val="0"/>
      <w:marBottom w:val="0"/>
      <w:divBdr>
        <w:top w:val="none" w:sz="0" w:space="0" w:color="auto"/>
        <w:left w:val="none" w:sz="0" w:space="0" w:color="auto"/>
        <w:bottom w:val="none" w:sz="0" w:space="0" w:color="auto"/>
        <w:right w:val="none" w:sz="0" w:space="0" w:color="auto"/>
      </w:divBdr>
    </w:div>
    <w:div w:id="297074960">
      <w:bodyDiv w:val="1"/>
      <w:marLeft w:val="0"/>
      <w:marRight w:val="0"/>
      <w:marTop w:val="0"/>
      <w:marBottom w:val="0"/>
      <w:divBdr>
        <w:top w:val="none" w:sz="0" w:space="0" w:color="auto"/>
        <w:left w:val="none" w:sz="0" w:space="0" w:color="auto"/>
        <w:bottom w:val="none" w:sz="0" w:space="0" w:color="auto"/>
        <w:right w:val="none" w:sz="0" w:space="0" w:color="auto"/>
      </w:divBdr>
    </w:div>
    <w:div w:id="410353230">
      <w:bodyDiv w:val="1"/>
      <w:marLeft w:val="0"/>
      <w:marRight w:val="0"/>
      <w:marTop w:val="0"/>
      <w:marBottom w:val="0"/>
      <w:divBdr>
        <w:top w:val="none" w:sz="0" w:space="0" w:color="auto"/>
        <w:left w:val="none" w:sz="0" w:space="0" w:color="auto"/>
        <w:bottom w:val="none" w:sz="0" w:space="0" w:color="auto"/>
        <w:right w:val="none" w:sz="0" w:space="0" w:color="auto"/>
      </w:divBdr>
    </w:div>
    <w:div w:id="421100389">
      <w:bodyDiv w:val="1"/>
      <w:marLeft w:val="0"/>
      <w:marRight w:val="0"/>
      <w:marTop w:val="0"/>
      <w:marBottom w:val="0"/>
      <w:divBdr>
        <w:top w:val="none" w:sz="0" w:space="0" w:color="auto"/>
        <w:left w:val="none" w:sz="0" w:space="0" w:color="auto"/>
        <w:bottom w:val="none" w:sz="0" w:space="0" w:color="auto"/>
        <w:right w:val="none" w:sz="0" w:space="0" w:color="auto"/>
      </w:divBdr>
    </w:div>
    <w:div w:id="444272359">
      <w:bodyDiv w:val="1"/>
      <w:marLeft w:val="0"/>
      <w:marRight w:val="0"/>
      <w:marTop w:val="0"/>
      <w:marBottom w:val="0"/>
      <w:divBdr>
        <w:top w:val="none" w:sz="0" w:space="0" w:color="auto"/>
        <w:left w:val="none" w:sz="0" w:space="0" w:color="auto"/>
        <w:bottom w:val="none" w:sz="0" w:space="0" w:color="auto"/>
        <w:right w:val="none" w:sz="0" w:space="0" w:color="auto"/>
      </w:divBdr>
    </w:div>
    <w:div w:id="501049967">
      <w:bodyDiv w:val="1"/>
      <w:marLeft w:val="0"/>
      <w:marRight w:val="0"/>
      <w:marTop w:val="0"/>
      <w:marBottom w:val="0"/>
      <w:divBdr>
        <w:top w:val="none" w:sz="0" w:space="0" w:color="auto"/>
        <w:left w:val="none" w:sz="0" w:space="0" w:color="auto"/>
        <w:bottom w:val="none" w:sz="0" w:space="0" w:color="auto"/>
        <w:right w:val="none" w:sz="0" w:space="0" w:color="auto"/>
      </w:divBdr>
    </w:div>
    <w:div w:id="504780667">
      <w:bodyDiv w:val="1"/>
      <w:marLeft w:val="0"/>
      <w:marRight w:val="0"/>
      <w:marTop w:val="0"/>
      <w:marBottom w:val="0"/>
      <w:divBdr>
        <w:top w:val="none" w:sz="0" w:space="0" w:color="auto"/>
        <w:left w:val="none" w:sz="0" w:space="0" w:color="auto"/>
        <w:bottom w:val="none" w:sz="0" w:space="0" w:color="auto"/>
        <w:right w:val="none" w:sz="0" w:space="0" w:color="auto"/>
      </w:divBdr>
    </w:div>
    <w:div w:id="512719122">
      <w:bodyDiv w:val="1"/>
      <w:marLeft w:val="0"/>
      <w:marRight w:val="0"/>
      <w:marTop w:val="0"/>
      <w:marBottom w:val="0"/>
      <w:divBdr>
        <w:top w:val="none" w:sz="0" w:space="0" w:color="auto"/>
        <w:left w:val="none" w:sz="0" w:space="0" w:color="auto"/>
        <w:bottom w:val="none" w:sz="0" w:space="0" w:color="auto"/>
        <w:right w:val="none" w:sz="0" w:space="0" w:color="auto"/>
      </w:divBdr>
    </w:div>
    <w:div w:id="586962139">
      <w:bodyDiv w:val="1"/>
      <w:marLeft w:val="0"/>
      <w:marRight w:val="0"/>
      <w:marTop w:val="0"/>
      <w:marBottom w:val="0"/>
      <w:divBdr>
        <w:top w:val="none" w:sz="0" w:space="0" w:color="auto"/>
        <w:left w:val="none" w:sz="0" w:space="0" w:color="auto"/>
        <w:bottom w:val="none" w:sz="0" w:space="0" w:color="auto"/>
        <w:right w:val="none" w:sz="0" w:space="0" w:color="auto"/>
      </w:divBdr>
    </w:div>
    <w:div w:id="603347503">
      <w:bodyDiv w:val="1"/>
      <w:marLeft w:val="0"/>
      <w:marRight w:val="0"/>
      <w:marTop w:val="0"/>
      <w:marBottom w:val="0"/>
      <w:divBdr>
        <w:top w:val="none" w:sz="0" w:space="0" w:color="auto"/>
        <w:left w:val="none" w:sz="0" w:space="0" w:color="auto"/>
        <w:bottom w:val="none" w:sz="0" w:space="0" w:color="auto"/>
        <w:right w:val="none" w:sz="0" w:space="0" w:color="auto"/>
      </w:divBdr>
    </w:div>
    <w:div w:id="636647451">
      <w:bodyDiv w:val="1"/>
      <w:marLeft w:val="0"/>
      <w:marRight w:val="0"/>
      <w:marTop w:val="0"/>
      <w:marBottom w:val="0"/>
      <w:divBdr>
        <w:top w:val="none" w:sz="0" w:space="0" w:color="auto"/>
        <w:left w:val="none" w:sz="0" w:space="0" w:color="auto"/>
        <w:bottom w:val="none" w:sz="0" w:space="0" w:color="auto"/>
        <w:right w:val="none" w:sz="0" w:space="0" w:color="auto"/>
      </w:divBdr>
    </w:div>
    <w:div w:id="637147936">
      <w:bodyDiv w:val="1"/>
      <w:marLeft w:val="0"/>
      <w:marRight w:val="0"/>
      <w:marTop w:val="0"/>
      <w:marBottom w:val="0"/>
      <w:divBdr>
        <w:top w:val="none" w:sz="0" w:space="0" w:color="auto"/>
        <w:left w:val="none" w:sz="0" w:space="0" w:color="auto"/>
        <w:bottom w:val="none" w:sz="0" w:space="0" w:color="auto"/>
        <w:right w:val="none" w:sz="0" w:space="0" w:color="auto"/>
      </w:divBdr>
    </w:div>
    <w:div w:id="663781196">
      <w:bodyDiv w:val="1"/>
      <w:marLeft w:val="0"/>
      <w:marRight w:val="0"/>
      <w:marTop w:val="0"/>
      <w:marBottom w:val="0"/>
      <w:divBdr>
        <w:top w:val="none" w:sz="0" w:space="0" w:color="auto"/>
        <w:left w:val="none" w:sz="0" w:space="0" w:color="auto"/>
        <w:bottom w:val="none" w:sz="0" w:space="0" w:color="auto"/>
        <w:right w:val="none" w:sz="0" w:space="0" w:color="auto"/>
      </w:divBdr>
    </w:div>
    <w:div w:id="719520006">
      <w:bodyDiv w:val="1"/>
      <w:marLeft w:val="0"/>
      <w:marRight w:val="0"/>
      <w:marTop w:val="0"/>
      <w:marBottom w:val="0"/>
      <w:divBdr>
        <w:top w:val="none" w:sz="0" w:space="0" w:color="auto"/>
        <w:left w:val="none" w:sz="0" w:space="0" w:color="auto"/>
        <w:bottom w:val="none" w:sz="0" w:space="0" w:color="auto"/>
        <w:right w:val="none" w:sz="0" w:space="0" w:color="auto"/>
      </w:divBdr>
    </w:div>
    <w:div w:id="723143933">
      <w:bodyDiv w:val="1"/>
      <w:marLeft w:val="0"/>
      <w:marRight w:val="0"/>
      <w:marTop w:val="0"/>
      <w:marBottom w:val="0"/>
      <w:divBdr>
        <w:top w:val="none" w:sz="0" w:space="0" w:color="auto"/>
        <w:left w:val="none" w:sz="0" w:space="0" w:color="auto"/>
        <w:bottom w:val="none" w:sz="0" w:space="0" w:color="auto"/>
        <w:right w:val="none" w:sz="0" w:space="0" w:color="auto"/>
      </w:divBdr>
    </w:div>
    <w:div w:id="760301758">
      <w:bodyDiv w:val="1"/>
      <w:marLeft w:val="0"/>
      <w:marRight w:val="0"/>
      <w:marTop w:val="0"/>
      <w:marBottom w:val="0"/>
      <w:divBdr>
        <w:top w:val="none" w:sz="0" w:space="0" w:color="auto"/>
        <w:left w:val="none" w:sz="0" w:space="0" w:color="auto"/>
        <w:bottom w:val="none" w:sz="0" w:space="0" w:color="auto"/>
        <w:right w:val="none" w:sz="0" w:space="0" w:color="auto"/>
      </w:divBdr>
      <w:divsChild>
        <w:div w:id="2057583434">
          <w:marLeft w:val="0"/>
          <w:marRight w:val="0"/>
          <w:marTop w:val="0"/>
          <w:marBottom w:val="0"/>
          <w:divBdr>
            <w:top w:val="none" w:sz="0" w:space="0" w:color="auto"/>
            <w:left w:val="none" w:sz="0" w:space="0" w:color="auto"/>
            <w:bottom w:val="none" w:sz="0" w:space="0" w:color="auto"/>
            <w:right w:val="none" w:sz="0" w:space="0" w:color="auto"/>
          </w:divBdr>
        </w:div>
      </w:divsChild>
    </w:div>
    <w:div w:id="825897382">
      <w:bodyDiv w:val="1"/>
      <w:marLeft w:val="0"/>
      <w:marRight w:val="0"/>
      <w:marTop w:val="0"/>
      <w:marBottom w:val="0"/>
      <w:divBdr>
        <w:top w:val="none" w:sz="0" w:space="0" w:color="auto"/>
        <w:left w:val="none" w:sz="0" w:space="0" w:color="auto"/>
        <w:bottom w:val="none" w:sz="0" w:space="0" w:color="auto"/>
        <w:right w:val="none" w:sz="0" w:space="0" w:color="auto"/>
      </w:divBdr>
    </w:div>
    <w:div w:id="888035448">
      <w:bodyDiv w:val="1"/>
      <w:marLeft w:val="0"/>
      <w:marRight w:val="0"/>
      <w:marTop w:val="0"/>
      <w:marBottom w:val="0"/>
      <w:divBdr>
        <w:top w:val="none" w:sz="0" w:space="0" w:color="auto"/>
        <w:left w:val="none" w:sz="0" w:space="0" w:color="auto"/>
        <w:bottom w:val="none" w:sz="0" w:space="0" w:color="auto"/>
        <w:right w:val="none" w:sz="0" w:space="0" w:color="auto"/>
      </w:divBdr>
    </w:div>
    <w:div w:id="897132390">
      <w:bodyDiv w:val="1"/>
      <w:marLeft w:val="0"/>
      <w:marRight w:val="0"/>
      <w:marTop w:val="0"/>
      <w:marBottom w:val="0"/>
      <w:divBdr>
        <w:top w:val="none" w:sz="0" w:space="0" w:color="auto"/>
        <w:left w:val="none" w:sz="0" w:space="0" w:color="auto"/>
        <w:bottom w:val="none" w:sz="0" w:space="0" w:color="auto"/>
        <w:right w:val="none" w:sz="0" w:space="0" w:color="auto"/>
      </w:divBdr>
    </w:div>
    <w:div w:id="930547270">
      <w:bodyDiv w:val="1"/>
      <w:marLeft w:val="0"/>
      <w:marRight w:val="0"/>
      <w:marTop w:val="0"/>
      <w:marBottom w:val="0"/>
      <w:divBdr>
        <w:top w:val="none" w:sz="0" w:space="0" w:color="auto"/>
        <w:left w:val="none" w:sz="0" w:space="0" w:color="auto"/>
        <w:bottom w:val="none" w:sz="0" w:space="0" w:color="auto"/>
        <w:right w:val="none" w:sz="0" w:space="0" w:color="auto"/>
      </w:divBdr>
    </w:div>
    <w:div w:id="955481512">
      <w:bodyDiv w:val="1"/>
      <w:marLeft w:val="0"/>
      <w:marRight w:val="0"/>
      <w:marTop w:val="0"/>
      <w:marBottom w:val="0"/>
      <w:divBdr>
        <w:top w:val="none" w:sz="0" w:space="0" w:color="auto"/>
        <w:left w:val="none" w:sz="0" w:space="0" w:color="auto"/>
        <w:bottom w:val="none" w:sz="0" w:space="0" w:color="auto"/>
        <w:right w:val="none" w:sz="0" w:space="0" w:color="auto"/>
      </w:divBdr>
    </w:div>
    <w:div w:id="969213634">
      <w:bodyDiv w:val="1"/>
      <w:marLeft w:val="0"/>
      <w:marRight w:val="0"/>
      <w:marTop w:val="0"/>
      <w:marBottom w:val="0"/>
      <w:divBdr>
        <w:top w:val="none" w:sz="0" w:space="0" w:color="auto"/>
        <w:left w:val="none" w:sz="0" w:space="0" w:color="auto"/>
        <w:bottom w:val="none" w:sz="0" w:space="0" w:color="auto"/>
        <w:right w:val="none" w:sz="0" w:space="0" w:color="auto"/>
      </w:divBdr>
    </w:div>
    <w:div w:id="978144588">
      <w:bodyDiv w:val="1"/>
      <w:marLeft w:val="0"/>
      <w:marRight w:val="0"/>
      <w:marTop w:val="0"/>
      <w:marBottom w:val="0"/>
      <w:divBdr>
        <w:top w:val="none" w:sz="0" w:space="0" w:color="auto"/>
        <w:left w:val="none" w:sz="0" w:space="0" w:color="auto"/>
        <w:bottom w:val="none" w:sz="0" w:space="0" w:color="auto"/>
        <w:right w:val="none" w:sz="0" w:space="0" w:color="auto"/>
      </w:divBdr>
    </w:div>
    <w:div w:id="1026715372">
      <w:bodyDiv w:val="1"/>
      <w:marLeft w:val="0"/>
      <w:marRight w:val="0"/>
      <w:marTop w:val="0"/>
      <w:marBottom w:val="0"/>
      <w:divBdr>
        <w:top w:val="none" w:sz="0" w:space="0" w:color="auto"/>
        <w:left w:val="none" w:sz="0" w:space="0" w:color="auto"/>
        <w:bottom w:val="none" w:sz="0" w:space="0" w:color="auto"/>
        <w:right w:val="none" w:sz="0" w:space="0" w:color="auto"/>
      </w:divBdr>
    </w:div>
    <w:div w:id="1032536175">
      <w:bodyDiv w:val="1"/>
      <w:marLeft w:val="0"/>
      <w:marRight w:val="0"/>
      <w:marTop w:val="0"/>
      <w:marBottom w:val="0"/>
      <w:divBdr>
        <w:top w:val="none" w:sz="0" w:space="0" w:color="auto"/>
        <w:left w:val="none" w:sz="0" w:space="0" w:color="auto"/>
        <w:bottom w:val="none" w:sz="0" w:space="0" w:color="auto"/>
        <w:right w:val="none" w:sz="0" w:space="0" w:color="auto"/>
      </w:divBdr>
    </w:div>
    <w:div w:id="1098208836">
      <w:bodyDiv w:val="1"/>
      <w:marLeft w:val="0"/>
      <w:marRight w:val="0"/>
      <w:marTop w:val="0"/>
      <w:marBottom w:val="0"/>
      <w:divBdr>
        <w:top w:val="none" w:sz="0" w:space="0" w:color="auto"/>
        <w:left w:val="none" w:sz="0" w:space="0" w:color="auto"/>
        <w:bottom w:val="none" w:sz="0" w:space="0" w:color="auto"/>
        <w:right w:val="none" w:sz="0" w:space="0" w:color="auto"/>
      </w:divBdr>
    </w:div>
    <w:div w:id="1102653931">
      <w:bodyDiv w:val="1"/>
      <w:marLeft w:val="0"/>
      <w:marRight w:val="0"/>
      <w:marTop w:val="0"/>
      <w:marBottom w:val="0"/>
      <w:divBdr>
        <w:top w:val="none" w:sz="0" w:space="0" w:color="auto"/>
        <w:left w:val="none" w:sz="0" w:space="0" w:color="auto"/>
        <w:bottom w:val="none" w:sz="0" w:space="0" w:color="auto"/>
        <w:right w:val="none" w:sz="0" w:space="0" w:color="auto"/>
      </w:divBdr>
    </w:div>
    <w:div w:id="1136487626">
      <w:bodyDiv w:val="1"/>
      <w:marLeft w:val="0"/>
      <w:marRight w:val="0"/>
      <w:marTop w:val="0"/>
      <w:marBottom w:val="0"/>
      <w:divBdr>
        <w:top w:val="none" w:sz="0" w:space="0" w:color="auto"/>
        <w:left w:val="none" w:sz="0" w:space="0" w:color="auto"/>
        <w:bottom w:val="none" w:sz="0" w:space="0" w:color="auto"/>
        <w:right w:val="none" w:sz="0" w:space="0" w:color="auto"/>
      </w:divBdr>
    </w:div>
    <w:div w:id="1193615397">
      <w:bodyDiv w:val="1"/>
      <w:marLeft w:val="0"/>
      <w:marRight w:val="0"/>
      <w:marTop w:val="0"/>
      <w:marBottom w:val="0"/>
      <w:divBdr>
        <w:top w:val="none" w:sz="0" w:space="0" w:color="auto"/>
        <w:left w:val="none" w:sz="0" w:space="0" w:color="auto"/>
        <w:bottom w:val="none" w:sz="0" w:space="0" w:color="auto"/>
        <w:right w:val="none" w:sz="0" w:space="0" w:color="auto"/>
      </w:divBdr>
    </w:div>
    <w:div w:id="1200245424">
      <w:bodyDiv w:val="1"/>
      <w:marLeft w:val="0"/>
      <w:marRight w:val="0"/>
      <w:marTop w:val="0"/>
      <w:marBottom w:val="0"/>
      <w:divBdr>
        <w:top w:val="none" w:sz="0" w:space="0" w:color="auto"/>
        <w:left w:val="none" w:sz="0" w:space="0" w:color="auto"/>
        <w:bottom w:val="none" w:sz="0" w:space="0" w:color="auto"/>
        <w:right w:val="none" w:sz="0" w:space="0" w:color="auto"/>
      </w:divBdr>
    </w:div>
    <w:div w:id="1204975871">
      <w:bodyDiv w:val="1"/>
      <w:marLeft w:val="0"/>
      <w:marRight w:val="0"/>
      <w:marTop w:val="0"/>
      <w:marBottom w:val="0"/>
      <w:divBdr>
        <w:top w:val="none" w:sz="0" w:space="0" w:color="auto"/>
        <w:left w:val="none" w:sz="0" w:space="0" w:color="auto"/>
        <w:bottom w:val="none" w:sz="0" w:space="0" w:color="auto"/>
        <w:right w:val="none" w:sz="0" w:space="0" w:color="auto"/>
      </w:divBdr>
    </w:div>
    <w:div w:id="1291861880">
      <w:bodyDiv w:val="1"/>
      <w:marLeft w:val="0"/>
      <w:marRight w:val="0"/>
      <w:marTop w:val="0"/>
      <w:marBottom w:val="0"/>
      <w:divBdr>
        <w:top w:val="none" w:sz="0" w:space="0" w:color="auto"/>
        <w:left w:val="none" w:sz="0" w:space="0" w:color="auto"/>
        <w:bottom w:val="none" w:sz="0" w:space="0" w:color="auto"/>
        <w:right w:val="none" w:sz="0" w:space="0" w:color="auto"/>
      </w:divBdr>
      <w:divsChild>
        <w:div w:id="1185171336">
          <w:marLeft w:val="0"/>
          <w:marRight w:val="0"/>
          <w:marTop w:val="0"/>
          <w:marBottom w:val="0"/>
          <w:divBdr>
            <w:top w:val="none" w:sz="0" w:space="0" w:color="auto"/>
            <w:left w:val="none" w:sz="0" w:space="0" w:color="auto"/>
            <w:bottom w:val="none" w:sz="0" w:space="0" w:color="auto"/>
            <w:right w:val="none" w:sz="0" w:space="0" w:color="auto"/>
          </w:divBdr>
          <w:divsChild>
            <w:div w:id="1927422196">
              <w:marLeft w:val="0"/>
              <w:marRight w:val="0"/>
              <w:marTop w:val="0"/>
              <w:marBottom w:val="0"/>
              <w:divBdr>
                <w:top w:val="none" w:sz="0" w:space="0" w:color="auto"/>
                <w:left w:val="none" w:sz="0" w:space="0" w:color="auto"/>
                <w:bottom w:val="none" w:sz="0" w:space="0" w:color="auto"/>
                <w:right w:val="none" w:sz="0" w:space="0" w:color="auto"/>
              </w:divBdr>
              <w:divsChild>
                <w:div w:id="671642782">
                  <w:marLeft w:val="0"/>
                  <w:marRight w:val="0"/>
                  <w:marTop w:val="0"/>
                  <w:marBottom w:val="0"/>
                  <w:divBdr>
                    <w:top w:val="none" w:sz="0" w:space="0" w:color="auto"/>
                    <w:left w:val="none" w:sz="0" w:space="0" w:color="auto"/>
                    <w:bottom w:val="none" w:sz="0" w:space="0" w:color="auto"/>
                    <w:right w:val="none" w:sz="0" w:space="0" w:color="auto"/>
                  </w:divBdr>
                  <w:divsChild>
                    <w:div w:id="216094340">
                      <w:marLeft w:val="0"/>
                      <w:marRight w:val="0"/>
                      <w:marTop w:val="0"/>
                      <w:marBottom w:val="0"/>
                      <w:divBdr>
                        <w:top w:val="none" w:sz="0" w:space="0" w:color="auto"/>
                        <w:left w:val="none" w:sz="0" w:space="0" w:color="auto"/>
                        <w:bottom w:val="none" w:sz="0" w:space="0" w:color="auto"/>
                        <w:right w:val="none" w:sz="0" w:space="0" w:color="auto"/>
                      </w:divBdr>
                      <w:divsChild>
                        <w:div w:id="559177418">
                          <w:marLeft w:val="0"/>
                          <w:marRight w:val="0"/>
                          <w:marTop w:val="0"/>
                          <w:marBottom w:val="0"/>
                          <w:divBdr>
                            <w:top w:val="none" w:sz="0" w:space="0" w:color="auto"/>
                            <w:left w:val="none" w:sz="0" w:space="0" w:color="auto"/>
                            <w:bottom w:val="none" w:sz="0" w:space="0" w:color="auto"/>
                            <w:right w:val="none" w:sz="0" w:space="0" w:color="auto"/>
                          </w:divBdr>
                          <w:divsChild>
                            <w:div w:id="1204636358">
                              <w:marLeft w:val="0"/>
                              <w:marRight w:val="0"/>
                              <w:marTop w:val="0"/>
                              <w:marBottom w:val="0"/>
                              <w:divBdr>
                                <w:top w:val="none" w:sz="0" w:space="0" w:color="auto"/>
                                <w:left w:val="none" w:sz="0" w:space="0" w:color="auto"/>
                                <w:bottom w:val="none" w:sz="0" w:space="0" w:color="auto"/>
                                <w:right w:val="none" w:sz="0" w:space="0" w:color="auto"/>
                              </w:divBdr>
                              <w:divsChild>
                                <w:div w:id="833104794">
                                  <w:marLeft w:val="0"/>
                                  <w:marRight w:val="0"/>
                                  <w:marTop w:val="0"/>
                                  <w:marBottom w:val="0"/>
                                  <w:divBdr>
                                    <w:top w:val="none" w:sz="0" w:space="0" w:color="auto"/>
                                    <w:left w:val="none" w:sz="0" w:space="0" w:color="auto"/>
                                    <w:bottom w:val="none" w:sz="0" w:space="0" w:color="auto"/>
                                    <w:right w:val="none" w:sz="0" w:space="0" w:color="auto"/>
                                  </w:divBdr>
                                  <w:divsChild>
                                    <w:div w:id="837305407">
                                      <w:marLeft w:val="0"/>
                                      <w:marRight w:val="0"/>
                                      <w:marTop w:val="0"/>
                                      <w:marBottom w:val="0"/>
                                      <w:divBdr>
                                        <w:top w:val="none" w:sz="0" w:space="0" w:color="auto"/>
                                        <w:left w:val="none" w:sz="0" w:space="0" w:color="auto"/>
                                        <w:bottom w:val="none" w:sz="0" w:space="0" w:color="auto"/>
                                        <w:right w:val="none" w:sz="0" w:space="0" w:color="auto"/>
                                      </w:divBdr>
                                      <w:divsChild>
                                        <w:div w:id="1541823596">
                                          <w:marLeft w:val="0"/>
                                          <w:marRight w:val="0"/>
                                          <w:marTop w:val="0"/>
                                          <w:marBottom w:val="0"/>
                                          <w:divBdr>
                                            <w:top w:val="none" w:sz="0" w:space="0" w:color="auto"/>
                                            <w:left w:val="none" w:sz="0" w:space="0" w:color="auto"/>
                                            <w:bottom w:val="none" w:sz="0" w:space="0" w:color="auto"/>
                                            <w:right w:val="none" w:sz="0" w:space="0" w:color="auto"/>
                                          </w:divBdr>
                                          <w:divsChild>
                                            <w:div w:id="2008360955">
                                              <w:marLeft w:val="0"/>
                                              <w:marRight w:val="0"/>
                                              <w:marTop w:val="0"/>
                                              <w:marBottom w:val="0"/>
                                              <w:divBdr>
                                                <w:top w:val="none" w:sz="0" w:space="0" w:color="auto"/>
                                                <w:left w:val="none" w:sz="0" w:space="0" w:color="auto"/>
                                                <w:bottom w:val="none" w:sz="0" w:space="0" w:color="auto"/>
                                                <w:right w:val="none" w:sz="0" w:space="0" w:color="auto"/>
                                              </w:divBdr>
                                              <w:divsChild>
                                                <w:div w:id="1100025810">
                                                  <w:marLeft w:val="0"/>
                                                  <w:marRight w:val="0"/>
                                                  <w:marTop w:val="0"/>
                                                  <w:marBottom w:val="0"/>
                                                  <w:divBdr>
                                                    <w:top w:val="none" w:sz="0" w:space="0" w:color="auto"/>
                                                    <w:left w:val="none" w:sz="0" w:space="0" w:color="auto"/>
                                                    <w:bottom w:val="none" w:sz="0" w:space="0" w:color="auto"/>
                                                    <w:right w:val="none" w:sz="0" w:space="0" w:color="auto"/>
                                                  </w:divBdr>
                                                  <w:divsChild>
                                                    <w:div w:id="688723271">
                                                      <w:marLeft w:val="0"/>
                                                      <w:marRight w:val="0"/>
                                                      <w:marTop w:val="0"/>
                                                      <w:marBottom w:val="0"/>
                                                      <w:divBdr>
                                                        <w:top w:val="none" w:sz="0" w:space="0" w:color="auto"/>
                                                        <w:left w:val="none" w:sz="0" w:space="0" w:color="auto"/>
                                                        <w:bottom w:val="none" w:sz="0" w:space="0" w:color="auto"/>
                                                        <w:right w:val="none" w:sz="0" w:space="0" w:color="auto"/>
                                                      </w:divBdr>
                                                      <w:divsChild>
                                                        <w:div w:id="1617062904">
                                                          <w:marLeft w:val="0"/>
                                                          <w:marRight w:val="0"/>
                                                          <w:marTop w:val="0"/>
                                                          <w:marBottom w:val="0"/>
                                                          <w:divBdr>
                                                            <w:top w:val="none" w:sz="0" w:space="0" w:color="auto"/>
                                                            <w:left w:val="none" w:sz="0" w:space="0" w:color="auto"/>
                                                            <w:bottom w:val="none" w:sz="0" w:space="0" w:color="auto"/>
                                                            <w:right w:val="none" w:sz="0" w:space="0" w:color="auto"/>
                                                          </w:divBdr>
                                                          <w:divsChild>
                                                            <w:div w:id="2114129159">
                                                              <w:marLeft w:val="0"/>
                                                              <w:marRight w:val="0"/>
                                                              <w:marTop w:val="0"/>
                                                              <w:marBottom w:val="0"/>
                                                              <w:divBdr>
                                                                <w:top w:val="none" w:sz="0" w:space="0" w:color="auto"/>
                                                                <w:left w:val="none" w:sz="0" w:space="0" w:color="auto"/>
                                                                <w:bottom w:val="none" w:sz="0" w:space="0" w:color="auto"/>
                                                                <w:right w:val="none" w:sz="0" w:space="0" w:color="auto"/>
                                                              </w:divBdr>
                                                              <w:divsChild>
                                                                <w:div w:id="868564953">
                                                                  <w:marLeft w:val="0"/>
                                                                  <w:marRight w:val="0"/>
                                                                  <w:marTop w:val="0"/>
                                                                  <w:marBottom w:val="0"/>
                                                                  <w:divBdr>
                                                                    <w:top w:val="none" w:sz="0" w:space="0" w:color="auto"/>
                                                                    <w:left w:val="none" w:sz="0" w:space="0" w:color="auto"/>
                                                                    <w:bottom w:val="none" w:sz="0" w:space="0" w:color="auto"/>
                                                                    <w:right w:val="none" w:sz="0" w:space="0" w:color="auto"/>
                                                                  </w:divBdr>
                                                                  <w:divsChild>
                                                                    <w:div w:id="185950226">
                                                                      <w:marLeft w:val="0"/>
                                                                      <w:marRight w:val="300"/>
                                                                      <w:marTop w:val="0"/>
                                                                      <w:marBottom w:val="0"/>
                                                                      <w:divBdr>
                                                                        <w:top w:val="none" w:sz="0" w:space="0" w:color="auto"/>
                                                                        <w:left w:val="none" w:sz="0" w:space="0" w:color="auto"/>
                                                                        <w:bottom w:val="none" w:sz="0" w:space="0" w:color="auto"/>
                                                                        <w:right w:val="none" w:sz="0" w:space="0" w:color="auto"/>
                                                                      </w:divBdr>
                                                                      <w:divsChild>
                                                                        <w:div w:id="64686511">
                                                                          <w:marLeft w:val="0"/>
                                                                          <w:marRight w:val="0"/>
                                                                          <w:marTop w:val="0"/>
                                                                          <w:marBottom w:val="0"/>
                                                                          <w:divBdr>
                                                                            <w:top w:val="none" w:sz="0" w:space="0" w:color="auto"/>
                                                                            <w:left w:val="none" w:sz="0" w:space="0" w:color="auto"/>
                                                                            <w:bottom w:val="none" w:sz="0" w:space="0" w:color="auto"/>
                                                                            <w:right w:val="none" w:sz="0" w:space="0" w:color="auto"/>
                                                                          </w:divBdr>
                                                                          <w:divsChild>
                                                                            <w:div w:id="1740403073">
                                                                              <w:marLeft w:val="0"/>
                                                                              <w:marRight w:val="0"/>
                                                                              <w:marTop w:val="0"/>
                                                                              <w:marBottom w:val="0"/>
                                                                              <w:divBdr>
                                                                                <w:top w:val="none" w:sz="0" w:space="0" w:color="auto"/>
                                                                                <w:left w:val="none" w:sz="0" w:space="0" w:color="auto"/>
                                                                                <w:bottom w:val="none" w:sz="0" w:space="0" w:color="auto"/>
                                                                                <w:right w:val="none" w:sz="0" w:space="0" w:color="auto"/>
                                                                              </w:divBdr>
                                                                              <w:divsChild>
                                                                                <w:div w:id="1612862149">
                                                                                  <w:marLeft w:val="0"/>
                                                                                  <w:marRight w:val="0"/>
                                                                                  <w:marTop w:val="0"/>
                                                                                  <w:marBottom w:val="0"/>
                                                                                  <w:divBdr>
                                                                                    <w:top w:val="none" w:sz="0" w:space="0" w:color="auto"/>
                                                                                    <w:left w:val="none" w:sz="0" w:space="0" w:color="auto"/>
                                                                                    <w:bottom w:val="none" w:sz="0" w:space="0" w:color="auto"/>
                                                                                    <w:right w:val="none" w:sz="0" w:space="0" w:color="auto"/>
                                                                                  </w:divBdr>
                                                                                  <w:divsChild>
                                                                                    <w:div w:id="1321545640">
                                                                                      <w:marLeft w:val="0"/>
                                                                                      <w:marRight w:val="0"/>
                                                                                      <w:marTop w:val="0"/>
                                                                                      <w:marBottom w:val="0"/>
                                                                                      <w:divBdr>
                                                                                        <w:top w:val="none" w:sz="0" w:space="0" w:color="auto"/>
                                                                                        <w:left w:val="none" w:sz="0" w:space="0" w:color="auto"/>
                                                                                        <w:bottom w:val="none" w:sz="0" w:space="0" w:color="auto"/>
                                                                                        <w:right w:val="none" w:sz="0" w:space="0" w:color="auto"/>
                                                                                      </w:divBdr>
                                                                                      <w:divsChild>
                                                                                        <w:div w:id="2064019299">
                                                                                          <w:marLeft w:val="0"/>
                                                                                          <w:marRight w:val="0"/>
                                                                                          <w:marTop w:val="0"/>
                                                                                          <w:marBottom w:val="0"/>
                                                                                          <w:divBdr>
                                                                                            <w:top w:val="none" w:sz="0" w:space="0" w:color="auto"/>
                                                                                            <w:left w:val="none" w:sz="0" w:space="0" w:color="auto"/>
                                                                                            <w:bottom w:val="none" w:sz="0" w:space="0" w:color="auto"/>
                                                                                            <w:right w:val="none" w:sz="0" w:space="0" w:color="auto"/>
                                                                                          </w:divBdr>
                                                                                          <w:divsChild>
                                                                                            <w:div w:id="441802315">
                                                                                              <w:marLeft w:val="0"/>
                                                                                              <w:marRight w:val="0"/>
                                                                                              <w:marTop w:val="0"/>
                                                                                              <w:marBottom w:val="0"/>
                                                                                              <w:divBdr>
                                                                                                <w:top w:val="none" w:sz="0" w:space="0" w:color="auto"/>
                                                                                                <w:left w:val="none" w:sz="0" w:space="0" w:color="auto"/>
                                                                                                <w:bottom w:val="none" w:sz="0" w:space="0" w:color="auto"/>
                                                                                                <w:right w:val="none" w:sz="0" w:space="0" w:color="auto"/>
                                                                                              </w:divBdr>
                                                                                              <w:divsChild>
                                                                                                <w:div w:id="773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3359">
      <w:bodyDiv w:val="1"/>
      <w:marLeft w:val="0"/>
      <w:marRight w:val="0"/>
      <w:marTop w:val="0"/>
      <w:marBottom w:val="0"/>
      <w:divBdr>
        <w:top w:val="none" w:sz="0" w:space="0" w:color="auto"/>
        <w:left w:val="none" w:sz="0" w:space="0" w:color="auto"/>
        <w:bottom w:val="none" w:sz="0" w:space="0" w:color="auto"/>
        <w:right w:val="none" w:sz="0" w:space="0" w:color="auto"/>
      </w:divBdr>
    </w:div>
    <w:div w:id="1388913596">
      <w:bodyDiv w:val="1"/>
      <w:marLeft w:val="0"/>
      <w:marRight w:val="0"/>
      <w:marTop w:val="0"/>
      <w:marBottom w:val="0"/>
      <w:divBdr>
        <w:top w:val="none" w:sz="0" w:space="0" w:color="auto"/>
        <w:left w:val="none" w:sz="0" w:space="0" w:color="auto"/>
        <w:bottom w:val="none" w:sz="0" w:space="0" w:color="auto"/>
        <w:right w:val="none" w:sz="0" w:space="0" w:color="auto"/>
      </w:divBdr>
    </w:div>
    <w:div w:id="1391460396">
      <w:bodyDiv w:val="1"/>
      <w:marLeft w:val="0"/>
      <w:marRight w:val="0"/>
      <w:marTop w:val="0"/>
      <w:marBottom w:val="0"/>
      <w:divBdr>
        <w:top w:val="none" w:sz="0" w:space="0" w:color="auto"/>
        <w:left w:val="none" w:sz="0" w:space="0" w:color="auto"/>
        <w:bottom w:val="none" w:sz="0" w:space="0" w:color="auto"/>
        <w:right w:val="none" w:sz="0" w:space="0" w:color="auto"/>
      </w:divBdr>
    </w:div>
    <w:div w:id="1395471959">
      <w:bodyDiv w:val="1"/>
      <w:marLeft w:val="0"/>
      <w:marRight w:val="0"/>
      <w:marTop w:val="0"/>
      <w:marBottom w:val="0"/>
      <w:divBdr>
        <w:top w:val="none" w:sz="0" w:space="0" w:color="auto"/>
        <w:left w:val="none" w:sz="0" w:space="0" w:color="auto"/>
        <w:bottom w:val="none" w:sz="0" w:space="0" w:color="auto"/>
        <w:right w:val="none" w:sz="0" w:space="0" w:color="auto"/>
      </w:divBdr>
    </w:div>
    <w:div w:id="1431658795">
      <w:bodyDiv w:val="1"/>
      <w:marLeft w:val="0"/>
      <w:marRight w:val="0"/>
      <w:marTop w:val="0"/>
      <w:marBottom w:val="0"/>
      <w:divBdr>
        <w:top w:val="none" w:sz="0" w:space="0" w:color="auto"/>
        <w:left w:val="none" w:sz="0" w:space="0" w:color="auto"/>
        <w:bottom w:val="none" w:sz="0" w:space="0" w:color="auto"/>
        <w:right w:val="none" w:sz="0" w:space="0" w:color="auto"/>
      </w:divBdr>
    </w:div>
    <w:div w:id="1440950153">
      <w:bodyDiv w:val="1"/>
      <w:marLeft w:val="0"/>
      <w:marRight w:val="0"/>
      <w:marTop w:val="0"/>
      <w:marBottom w:val="0"/>
      <w:divBdr>
        <w:top w:val="none" w:sz="0" w:space="0" w:color="auto"/>
        <w:left w:val="none" w:sz="0" w:space="0" w:color="auto"/>
        <w:bottom w:val="none" w:sz="0" w:space="0" w:color="auto"/>
        <w:right w:val="none" w:sz="0" w:space="0" w:color="auto"/>
      </w:divBdr>
    </w:div>
    <w:div w:id="1454665961">
      <w:bodyDiv w:val="1"/>
      <w:marLeft w:val="0"/>
      <w:marRight w:val="0"/>
      <w:marTop w:val="0"/>
      <w:marBottom w:val="0"/>
      <w:divBdr>
        <w:top w:val="none" w:sz="0" w:space="0" w:color="auto"/>
        <w:left w:val="none" w:sz="0" w:space="0" w:color="auto"/>
        <w:bottom w:val="none" w:sz="0" w:space="0" w:color="auto"/>
        <w:right w:val="none" w:sz="0" w:space="0" w:color="auto"/>
      </w:divBdr>
    </w:div>
    <w:div w:id="1539466192">
      <w:bodyDiv w:val="1"/>
      <w:marLeft w:val="0"/>
      <w:marRight w:val="0"/>
      <w:marTop w:val="0"/>
      <w:marBottom w:val="0"/>
      <w:divBdr>
        <w:top w:val="none" w:sz="0" w:space="0" w:color="auto"/>
        <w:left w:val="none" w:sz="0" w:space="0" w:color="auto"/>
        <w:bottom w:val="none" w:sz="0" w:space="0" w:color="auto"/>
        <w:right w:val="none" w:sz="0" w:space="0" w:color="auto"/>
      </w:divBdr>
    </w:div>
    <w:div w:id="1553075851">
      <w:bodyDiv w:val="1"/>
      <w:marLeft w:val="0"/>
      <w:marRight w:val="0"/>
      <w:marTop w:val="0"/>
      <w:marBottom w:val="0"/>
      <w:divBdr>
        <w:top w:val="none" w:sz="0" w:space="0" w:color="auto"/>
        <w:left w:val="none" w:sz="0" w:space="0" w:color="auto"/>
        <w:bottom w:val="none" w:sz="0" w:space="0" w:color="auto"/>
        <w:right w:val="none" w:sz="0" w:space="0" w:color="auto"/>
      </w:divBdr>
      <w:divsChild>
        <w:div w:id="98837862">
          <w:marLeft w:val="0"/>
          <w:marRight w:val="0"/>
          <w:marTop w:val="0"/>
          <w:marBottom w:val="0"/>
          <w:divBdr>
            <w:top w:val="none" w:sz="0" w:space="0" w:color="auto"/>
            <w:left w:val="none" w:sz="0" w:space="0" w:color="auto"/>
            <w:bottom w:val="none" w:sz="0" w:space="0" w:color="auto"/>
            <w:right w:val="none" w:sz="0" w:space="0" w:color="auto"/>
          </w:divBdr>
        </w:div>
      </w:divsChild>
    </w:div>
    <w:div w:id="1635209979">
      <w:bodyDiv w:val="1"/>
      <w:marLeft w:val="0"/>
      <w:marRight w:val="0"/>
      <w:marTop w:val="0"/>
      <w:marBottom w:val="0"/>
      <w:divBdr>
        <w:top w:val="none" w:sz="0" w:space="0" w:color="auto"/>
        <w:left w:val="none" w:sz="0" w:space="0" w:color="auto"/>
        <w:bottom w:val="none" w:sz="0" w:space="0" w:color="auto"/>
        <w:right w:val="none" w:sz="0" w:space="0" w:color="auto"/>
      </w:divBdr>
    </w:div>
    <w:div w:id="1661687978">
      <w:bodyDiv w:val="1"/>
      <w:marLeft w:val="0"/>
      <w:marRight w:val="0"/>
      <w:marTop w:val="0"/>
      <w:marBottom w:val="0"/>
      <w:divBdr>
        <w:top w:val="none" w:sz="0" w:space="0" w:color="auto"/>
        <w:left w:val="none" w:sz="0" w:space="0" w:color="auto"/>
        <w:bottom w:val="none" w:sz="0" w:space="0" w:color="auto"/>
        <w:right w:val="none" w:sz="0" w:space="0" w:color="auto"/>
      </w:divBdr>
    </w:div>
    <w:div w:id="1668707216">
      <w:bodyDiv w:val="1"/>
      <w:marLeft w:val="0"/>
      <w:marRight w:val="0"/>
      <w:marTop w:val="0"/>
      <w:marBottom w:val="0"/>
      <w:divBdr>
        <w:top w:val="none" w:sz="0" w:space="0" w:color="auto"/>
        <w:left w:val="none" w:sz="0" w:space="0" w:color="auto"/>
        <w:bottom w:val="none" w:sz="0" w:space="0" w:color="auto"/>
        <w:right w:val="none" w:sz="0" w:space="0" w:color="auto"/>
      </w:divBdr>
    </w:div>
    <w:div w:id="1691374826">
      <w:bodyDiv w:val="1"/>
      <w:marLeft w:val="0"/>
      <w:marRight w:val="0"/>
      <w:marTop w:val="0"/>
      <w:marBottom w:val="0"/>
      <w:divBdr>
        <w:top w:val="none" w:sz="0" w:space="0" w:color="auto"/>
        <w:left w:val="none" w:sz="0" w:space="0" w:color="auto"/>
        <w:bottom w:val="none" w:sz="0" w:space="0" w:color="auto"/>
        <w:right w:val="none" w:sz="0" w:space="0" w:color="auto"/>
      </w:divBdr>
    </w:div>
    <w:div w:id="1714311819">
      <w:bodyDiv w:val="1"/>
      <w:marLeft w:val="0"/>
      <w:marRight w:val="0"/>
      <w:marTop w:val="0"/>
      <w:marBottom w:val="0"/>
      <w:divBdr>
        <w:top w:val="none" w:sz="0" w:space="0" w:color="auto"/>
        <w:left w:val="none" w:sz="0" w:space="0" w:color="auto"/>
        <w:bottom w:val="none" w:sz="0" w:space="0" w:color="auto"/>
        <w:right w:val="none" w:sz="0" w:space="0" w:color="auto"/>
      </w:divBdr>
    </w:div>
    <w:div w:id="1717389808">
      <w:bodyDiv w:val="1"/>
      <w:marLeft w:val="0"/>
      <w:marRight w:val="0"/>
      <w:marTop w:val="0"/>
      <w:marBottom w:val="0"/>
      <w:divBdr>
        <w:top w:val="none" w:sz="0" w:space="0" w:color="auto"/>
        <w:left w:val="none" w:sz="0" w:space="0" w:color="auto"/>
        <w:bottom w:val="none" w:sz="0" w:space="0" w:color="auto"/>
        <w:right w:val="none" w:sz="0" w:space="0" w:color="auto"/>
      </w:divBdr>
    </w:div>
    <w:div w:id="1727484052">
      <w:bodyDiv w:val="1"/>
      <w:marLeft w:val="0"/>
      <w:marRight w:val="0"/>
      <w:marTop w:val="0"/>
      <w:marBottom w:val="0"/>
      <w:divBdr>
        <w:top w:val="none" w:sz="0" w:space="0" w:color="auto"/>
        <w:left w:val="none" w:sz="0" w:space="0" w:color="auto"/>
        <w:bottom w:val="none" w:sz="0" w:space="0" w:color="auto"/>
        <w:right w:val="none" w:sz="0" w:space="0" w:color="auto"/>
      </w:divBdr>
    </w:div>
    <w:div w:id="1740860374">
      <w:bodyDiv w:val="1"/>
      <w:marLeft w:val="0"/>
      <w:marRight w:val="0"/>
      <w:marTop w:val="0"/>
      <w:marBottom w:val="0"/>
      <w:divBdr>
        <w:top w:val="none" w:sz="0" w:space="0" w:color="auto"/>
        <w:left w:val="none" w:sz="0" w:space="0" w:color="auto"/>
        <w:bottom w:val="none" w:sz="0" w:space="0" w:color="auto"/>
        <w:right w:val="none" w:sz="0" w:space="0" w:color="auto"/>
      </w:divBdr>
    </w:div>
    <w:div w:id="1762988318">
      <w:bodyDiv w:val="1"/>
      <w:marLeft w:val="0"/>
      <w:marRight w:val="0"/>
      <w:marTop w:val="0"/>
      <w:marBottom w:val="0"/>
      <w:divBdr>
        <w:top w:val="none" w:sz="0" w:space="0" w:color="auto"/>
        <w:left w:val="none" w:sz="0" w:space="0" w:color="auto"/>
        <w:bottom w:val="none" w:sz="0" w:space="0" w:color="auto"/>
        <w:right w:val="none" w:sz="0" w:space="0" w:color="auto"/>
      </w:divBdr>
    </w:div>
    <w:div w:id="1774278881">
      <w:bodyDiv w:val="1"/>
      <w:marLeft w:val="0"/>
      <w:marRight w:val="0"/>
      <w:marTop w:val="0"/>
      <w:marBottom w:val="0"/>
      <w:divBdr>
        <w:top w:val="none" w:sz="0" w:space="0" w:color="auto"/>
        <w:left w:val="none" w:sz="0" w:space="0" w:color="auto"/>
        <w:bottom w:val="none" w:sz="0" w:space="0" w:color="auto"/>
        <w:right w:val="none" w:sz="0" w:space="0" w:color="auto"/>
      </w:divBdr>
    </w:div>
    <w:div w:id="1803813763">
      <w:bodyDiv w:val="1"/>
      <w:marLeft w:val="0"/>
      <w:marRight w:val="0"/>
      <w:marTop w:val="0"/>
      <w:marBottom w:val="0"/>
      <w:divBdr>
        <w:top w:val="none" w:sz="0" w:space="0" w:color="auto"/>
        <w:left w:val="none" w:sz="0" w:space="0" w:color="auto"/>
        <w:bottom w:val="none" w:sz="0" w:space="0" w:color="auto"/>
        <w:right w:val="none" w:sz="0" w:space="0" w:color="auto"/>
      </w:divBdr>
      <w:divsChild>
        <w:div w:id="946082680">
          <w:marLeft w:val="0"/>
          <w:marRight w:val="0"/>
          <w:marTop w:val="0"/>
          <w:marBottom w:val="0"/>
          <w:divBdr>
            <w:top w:val="none" w:sz="0" w:space="0" w:color="auto"/>
            <w:left w:val="none" w:sz="0" w:space="0" w:color="auto"/>
            <w:bottom w:val="none" w:sz="0" w:space="0" w:color="auto"/>
            <w:right w:val="none" w:sz="0" w:space="0" w:color="auto"/>
          </w:divBdr>
          <w:divsChild>
            <w:div w:id="82263659">
              <w:marLeft w:val="0"/>
              <w:marRight w:val="0"/>
              <w:marTop w:val="0"/>
              <w:marBottom w:val="0"/>
              <w:divBdr>
                <w:top w:val="none" w:sz="0" w:space="0" w:color="auto"/>
                <w:left w:val="none" w:sz="0" w:space="0" w:color="auto"/>
                <w:bottom w:val="none" w:sz="0" w:space="0" w:color="auto"/>
                <w:right w:val="none" w:sz="0" w:space="0" w:color="auto"/>
              </w:divBdr>
              <w:divsChild>
                <w:div w:id="1171677911">
                  <w:marLeft w:val="0"/>
                  <w:marRight w:val="0"/>
                  <w:marTop w:val="0"/>
                  <w:marBottom w:val="0"/>
                  <w:divBdr>
                    <w:top w:val="none" w:sz="0" w:space="0" w:color="auto"/>
                    <w:left w:val="none" w:sz="0" w:space="0" w:color="auto"/>
                    <w:bottom w:val="none" w:sz="0" w:space="0" w:color="auto"/>
                    <w:right w:val="none" w:sz="0" w:space="0" w:color="auto"/>
                  </w:divBdr>
                  <w:divsChild>
                    <w:div w:id="1312829522">
                      <w:marLeft w:val="0"/>
                      <w:marRight w:val="0"/>
                      <w:marTop w:val="0"/>
                      <w:marBottom w:val="0"/>
                      <w:divBdr>
                        <w:top w:val="none" w:sz="0" w:space="0" w:color="auto"/>
                        <w:left w:val="none" w:sz="0" w:space="0" w:color="auto"/>
                        <w:bottom w:val="none" w:sz="0" w:space="0" w:color="auto"/>
                        <w:right w:val="none" w:sz="0" w:space="0" w:color="auto"/>
                      </w:divBdr>
                      <w:divsChild>
                        <w:div w:id="1746759309">
                          <w:marLeft w:val="0"/>
                          <w:marRight w:val="0"/>
                          <w:marTop w:val="0"/>
                          <w:marBottom w:val="0"/>
                          <w:divBdr>
                            <w:top w:val="none" w:sz="0" w:space="0" w:color="auto"/>
                            <w:left w:val="none" w:sz="0" w:space="0" w:color="auto"/>
                            <w:bottom w:val="none" w:sz="0" w:space="0" w:color="auto"/>
                            <w:right w:val="none" w:sz="0" w:space="0" w:color="auto"/>
                          </w:divBdr>
                          <w:divsChild>
                            <w:div w:id="445739562">
                              <w:marLeft w:val="0"/>
                              <w:marRight w:val="0"/>
                              <w:marTop w:val="0"/>
                              <w:marBottom w:val="0"/>
                              <w:divBdr>
                                <w:top w:val="none" w:sz="0" w:space="0" w:color="auto"/>
                                <w:left w:val="none" w:sz="0" w:space="0" w:color="auto"/>
                                <w:bottom w:val="none" w:sz="0" w:space="0" w:color="auto"/>
                                <w:right w:val="none" w:sz="0" w:space="0" w:color="auto"/>
                              </w:divBdr>
                              <w:divsChild>
                                <w:div w:id="563758315">
                                  <w:marLeft w:val="0"/>
                                  <w:marRight w:val="0"/>
                                  <w:marTop w:val="0"/>
                                  <w:marBottom w:val="0"/>
                                  <w:divBdr>
                                    <w:top w:val="none" w:sz="0" w:space="0" w:color="auto"/>
                                    <w:left w:val="none" w:sz="0" w:space="0" w:color="auto"/>
                                    <w:bottom w:val="none" w:sz="0" w:space="0" w:color="auto"/>
                                    <w:right w:val="none" w:sz="0" w:space="0" w:color="auto"/>
                                  </w:divBdr>
                                  <w:divsChild>
                                    <w:div w:id="1678536893">
                                      <w:marLeft w:val="0"/>
                                      <w:marRight w:val="0"/>
                                      <w:marTop w:val="0"/>
                                      <w:marBottom w:val="0"/>
                                      <w:divBdr>
                                        <w:top w:val="none" w:sz="0" w:space="0" w:color="auto"/>
                                        <w:left w:val="none" w:sz="0" w:space="0" w:color="auto"/>
                                        <w:bottom w:val="none" w:sz="0" w:space="0" w:color="auto"/>
                                        <w:right w:val="none" w:sz="0" w:space="0" w:color="auto"/>
                                      </w:divBdr>
                                      <w:divsChild>
                                        <w:div w:id="1242791257">
                                          <w:marLeft w:val="0"/>
                                          <w:marRight w:val="0"/>
                                          <w:marTop w:val="0"/>
                                          <w:marBottom w:val="0"/>
                                          <w:divBdr>
                                            <w:top w:val="none" w:sz="0" w:space="0" w:color="auto"/>
                                            <w:left w:val="none" w:sz="0" w:space="0" w:color="auto"/>
                                            <w:bottom w:val="none" w:sz="0" w:space="0" w:color="auto"/>
                                            <w:right w:val="none" w:sz="0" w:space="0" w:color="auto"/>
                                          </w:divBdr>
                                          <w:divsChild>
                                            <w:div w:id="1528522074">
                                              <w:marLeft w:val="0"/>
                                              <w:marRight w:val="0"/>
                                              <w:marTop w:val="0"/>
                                              <w:marBottom w:val="0"/>
                                              <w:divBdr>
                                                <w:top w:val="none" w:sz="0" w:space="0" w:color="auto"/>
                                                <w:left w:val="none" w:sz="0" w:space="0" w:color="auto"/>
                                                <w:bottom w:val="none" w:sz="0" w:space="0" w:color="auto"/>
                                                <w:right w:val="none" w:sz="0" w:space="0" w:color="auto"/>
                                              </w:divBdr>
                                              <w:divsChild>
                                                <w:div w:id="1380398389">
                                                  <w:marLeft w:val="0"/>
                                                  <w:marRight w:val="0"/>
                                                  <w:marTop w:val="0"/>
                                                  <w:marBottom w:val="0"/>
                                                  <w:divBdr>
                                                    <w:top w:val="none" w:sz="0" w:space="0" w:color="auto"/>
                                                    <w:left w:val="none" w:sz="0" w:space="0" w:color="auto"/>
                                                    <w:bottom w:val="none" w:sz="0" w:space="0" w:color="auto"/>
                                                    <w:right w:val="none" w:sz="0" w:space="0" w:color="auto"/>
                                                  </w:divBdr>
                                                  <w:divsChild>
                                                    <w:div w:id="114370084">
                                                      <w:marLeft w:val="0"/>
                                                      <w:marRight w:val="0"/>
                                                      <w:marTop w:val="0"/>
                                                      <w:marBottom w:val="0"/>
                                                      <w:divBdr>
                                                        <w:top w:val="none" w:sz="0" w:space="0" w:color="auto"/>
                                                        <w:left w:val="none" w:sz="0" w:space="0" w:color="auto"/>
                                                        <w:bottom w:val="none" w:sz="0" w:space="0" w:color="auto"/>
                                                        <w:right w:val="none" w:sz="0" w:space="0" w:color="auto"/>
                                                      </w:divBdr>
                                                      <w:divsChild>
                                                        <w:div w:id="1427113374">
                                                          <w:marLeft w:val="0"/>
                                                          <w:marRight w:val="0"/>
                                                          <w:marTop w:val="0"/>
                                                          <w:marBottom w:val="0"/>
                                                          <w:divBdr>
                                                            <w:top w:val="none" w:sz="0" w:space="0" w:color="auto"/>
                                                            <w:left w:val="none" w:sz="0" w:space="0" w:color="auto"/>
                                                            <w:bottom w:val="none" w:sz="0" w:space="0" w:color="auto"/>
                                                            <w:right w:val="none" w:sz="0" w:space="0" w:color="auto"/>
                                                          </w:divBdr>
                                                          <w:divsChild>
                                                            <w:div w:id="2122262029">
                                                              <w:marLeft w:val="0"/>
                                                              <w:marRight w:val="0"/>
                                                              <w:marTop w:val="0"/>
                                                              <w:marBottom w:val="0"/>
                                                              <w:divBdr>
                                                                <w:top w:val="none" w:sz="0" w:space="0" w:color="auto"/>
                                                                <w:left w:val="none" w:sz="0" w:space="0" w:color="auto"/>
                                                                <w:bottom w:val="none" w:sz="0" w:space="0" w:color="auto"/>
                                                                <w:right w:val="none" w:sz="0" w:space="0" w:color="auto"/>
                                                              </w:divBdr>
                                                              <w:divsChild>
                                                                <w:div w:id="1189836204">
                                                                  <w:marLeft w:val="0"/>
                                                                  <w:marRight w:val="0"/>
                                                                  <w:marTop w:val="0"/>
                                                                  <w:marBottom w:val="0"/>
                                                                  <w:divBdr>
                                                                    <w:top w:val="none" w:sz="0" w:space="0" w:color="auto"/>
                                                                    <w:left w:val="none" w:sz="0" w:space="0" w:color="auto"/>
                                                                    <w:bottom w:val="none" w:sz="0" w:space="0" w:color="auto"/>
                                                                    <w:right w:val="none" w:sz="0" w:space="0" w:color="auto"/>
                                                                  </w:divBdr>
                                                                  <w:divsChild>
                                                                    <w:div w:id="115098414">
                                                                      <w:marLeft w:val="0"/>
                                                                      <w:marRight w:val="300"/>
                                                                      <w:marTop w:val="0"/>
                                                                      <w:marBottom w:val="0"/>
                                                                      <w:divBdr>
                                                                        <w:top w:val="none" w:sz="0" w:space="0" w:color="auto"/>
                                                                        <w:left w:val="none" w:sz="0" w:space="0" w:color="auto"/>
                                                                        <w:bottom w:val="none" w:sz="0" w:space="0" w:color="auto"/>
                                                                        <w:right w:val="none" w:sz="0" w:space="0" w:color="auto"/>
                                                                      </w:divBdr>
                                                                      <w:divsChild>
                                                                        <w:div w:id="1784180861">
                                                                          <w:marLeft w:val="0"/>
                                                                          <w:marRight w:val="0"/>
                                                                          <w:marTop w:val="0"/>
                                                                          <w:marBottom w:val="0"/>
                                                                          <w:divBdr>
                                                                            <w:top w:val="none" w:sz="0" w:space="0" w:color="auto"/>
                                                                            <w:left w:val="none" w:sz="0" w:space="0" w:color="auto"/>
                                                                            <w:bottom w:val="none" w:sz="0" w:space="0" w:color="auto"/>
                                                                            <w:right w:val="none" w:sz="0" w:space="0" w:color="auto"/>
                                                                          </w:divBdr>
                                                                          <w:divsChild>
                                                                            <w:div w:id="885682604">
                                                                              <w:marLeft w:val="0"/>
                                                                              <w:marRight w:val="0"/>
                                                                              <w:marTop w:val="0"/>
                                                                              <w:marBottom w:val="0"/>
                                                                              <w:divBdr>
                                                                                <w:top w:val="none" w:sz="0" w:space="0" w:color="auto"/>
                                                                                <w:left w:val="none" w:sz="0" w:space="0" w:color="auto"/>
                                                                                <w:bottom w:val="none" w:sz="0" w:space="0" w:color="auto"/>
                                                                                <w:right w:val="none" w:sz="0" w:space="0" w:color="auto"/>
                                                                              </w:divBdr>
                                                                              <w:divsChild>
                                                                                <w:div w:id="1518932504">
                                                                                  <w:marLeft w:val="0"/>
                                                                                  <w:marRight w:val="0"/>
                                                                                  <w:marTop w:val="0"/>
                                                                                  <w:marBottom w:val="0"/>
                                                                                  <w:divBdr>
                                                                                    <w:top w:val="none" w:sz="0" w:space="0" w:color="auto"/>
                                                                                    <w:left w:val="none" w:sz="0" w:space="0" w:color="auto"/>
                                                                                    <w:bottom w:val="none" w:sz="0" w:space="0" w:color="auto"/>
                                                                                    <w:right w:val="none" w:sz="0" w:space="0" w:color="auto"/>
                                                                                  </w:divBdr>
                                                                                  <w:divsChild>
                                                                                    <w:div w:id="266884958">
                                                                                      <w:marLeft w:val="0"/>
                                                                                      <w:marRight w:val="0"/>
                                                                                      <w:marTop w:val="0"/>
                                                                                      <w:marBottom w:val="0"/>
                                                                                      <w:divBdr>
                                                                                        <w:top w:val="none" w:sz="0" w:space="0" w:color="auto"/>
                                                                                        <w:left w:val="none" w:sz="0" w:space="0" w:color="auto"/>
                                                                                        <w:bottom w:val="none" w:sz="0" w:space="0" w:color="auto"/>
                                                                                        <w:right w:val="none" w:sz="0" w:space="0" w:color="auto"/>
                                                                                      </w:divBdr>
                                                                                      <w:divsChild>
                                                                                        <w:div w:id="11348625">
                                                                                          <w:marLeft w:val="0"/>
                                                                                          <w:marRight w:val="0"/>
                                                                                          <w:marTop w:val="0"/>
                                                                                          <w:marBottom w:val="0"/>
                                                                                          <w:divBdr>
                                                                                            <w:top w:val="none" w:sz="0" w:space="0" w:color="auto"/>
                                                                                            <w:left w:val="none" w:sz="0" w:space="0" w:color="auto"/>
                                                                                            <w:bottom w:val="none" w:sz="0" w:space="0" w:color="auto"/>
                                                                                            <w:right w:val="none" w:sz="0" w:space="0" w:color="auto"/>
                                                                                          </w:divBdr>
                                                                                          <w:divsChild>
                                                                                            <w:div w:id="1071731561">
                                                                                              <w:marLeft w:val="0"/>
                                                                                              <w:marRight w:val="0"/>
                                                                                              <w:marTop w:val="0"/>
                                                                                              <w:marBottom w:val="0"/>
                                                                                              <w:divBdr>
                                                                                                <w:top w:val="none" w:sz="0" w:space="0" w:color="auto"/>
                                                                                                <w:left w:val="none" w:sz="0" w:space="0" w:color="auto"/>
                                                                                                <w:bottom w:val="none" w:sz="0" w:space="0" w:color="auto"/>
                                                                                                <w:right w:val="none" w:sz="0" w:space="0" w:color="auto"/>
                                                                                              </w:divBdr>
                                                                                              <w:divsChild>
                                                                                                <w:div w:id="1269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14190">
      <w:bodyDiv w:val="1"/>
      <w:marLeft w:val="0"/>
      <w:marRight w:val="0"/>
      <w:marTop w:val="0"/>
      <w:marBottom w:val="0"/>
      <w:divBdr>
        <w:top w:val="none" w:sz="0" w:space="0" w:color="auto"/>
        <w:left w:val="none" w:sz="0" w:space="0" w:color="auto"/>
        <w:bottom w:val="none" w:sz="0" w:space="0" w:color="auto"/>
        <w:right w:val="none" w:sz="0" w:space="0" w:color="auto"/>
      </w:divBdr>
    </w:div>
    <w:div w:id="1845852585">
      <w:bodyDiv w:val="1"/>
      <w:marLeft w:val="0"/>
      <w:marRight w:val="0"/>
      <w:marTop w:val="0"/>
      <w:marBottom w:val="0"/>
      <w:divBdr>
        <w:top w:val="none" w:sz="0" w:space="0" w:color="auto"/>
        <w:left w:val="none" w:sz="0" w:space="0" w:color="auto"/>
        <w:bottom w:val="none" w:sz="0" w:space="0" w:color="auto"/>
        <w:right w:val="none" w:sz="0" w:space="0" w:color="auto"/>
      </w:divBdr>
    </w:div>
    <w:div w:id="1852257481">
      <w:bodyDiv w:val="1"/>
      <w:marLeft w:val="0"/>
      <w:marRight w:val="0"/>
      <w:marTop w:val="0"/>
      <w:marBottom w:val="0"/>
      <w:divBdr>
        <w:top w:val="none" w:sz="0" w:space="0" w:color="auto"/>
        <w:left w:val="none" w:sz="0" w:space="0" w:color="auto"/>
        <w:bottom w:val="none" w:sz="0" w:space="0" w:color="auto"/>
        <w:right w:val="none" w:sz="0" w:space="0" w:color="auto"/>
      </w:divBdr>
    </w:div>
    <w:div w:id="1898275071">
      <w:bodyDiv w:val="1"/>
      <w:marLeft w:val="0"/>
      <w:marRight w:val="0"/>
      <w:marTop w:val="0"/>
      <w:marBottom w:val="0"/>
      <w:divBdr>
        <w:top w:val="none" w:sz="0" w:space="0" w:color="auto"/>
        <w:left w:val="none" w:sz="0" w:space="0" w:color="auto"/>
        <w:bottom w:val="none" w:sz="0" w:space="0" w:color="auto"/>
        <w:right w:val="none" w:sz="0" w:space="0" w:color="auto"/>
      </w:divBdr>
      <w:divsChild>
        <w:div w:id="502550516">
          <w:marLeft w:val="0"/>
          <w:marRight w:val="0"/>
          <w:marTop w:val="0"/>
          <w:marBottom w:val="0"/>
          <w:divBdr>
            <w:top w:val="none" w:sz="0" w:space="0" w:color="auto"/>
            <w:left w:val="none" w:sz="0" w:space="0" w:color="auto"/>
            <w:bottom w:val="none" w:sz="0" w:space="0" w:color="auto"/>
            <w:right w:val="none" w:sz="0" w:space="0" w:color="auto"/>
          </w:divBdr>
          <w:divsChild>
            <w:div w:id="1798181316">
              <w:marLeft w:val="0"/>
              <w:marRight w:val="0"/>
              <w:marTop w:val="0"/>
              <w:marBottom w:val="0"/>
              <w:divBdr>
                <w:top w:val="none" w:sz="0" w:space="0" w:color="auto"/>
                <w:left w:val="none" w:sz="0" w:space="0" w:color="auto"/>
                <w:bottom w:val="none" w:sz="0" w:space="0" w:color="auto"/>
                <w:right w:val="none" w:sz="0" w:space="0" w:color="auto"/>
              </w:divBdr>
              <w:divsChild>
                <w:div w:id="1692993029">
                  <w:marLeft w:val="0"/>
                  <w:marRight w:val="0"/>
                  <w:marTop w:val="0"/>
                  <w:marBottom w:val="0"/>
                  <w:divBdr>
                    <w:top w:val="none" w:sz="0" w:space="0" w:color="auto"/>
                    <w:left w:val="none" w:sz="0" w:space="0" w:color="auto"/>
                    <w:bottom w:val="none" w:sz="0" w:space="0" w:color="auto"/>
                    <w:right w:val="none" w:sz="0" w:space="0" w:color="auto"/>
                  </w:divBdr>
                  <w:divsChild>
                    <w:div w:id="1021466663">
                      <w:marLeft w:val="0"/>
                      <w:marRight w:val="0"/>
                      <w:marTop w:val="0"/>
                      <w:marBottom w:val="0"/>
                      <w:divBdr>
                        <w:top w:val="none" w:sz="0" w:space="0" w:color="auto"/>
                        <w:left w:val="none" w:sz="0" w:space="0" w:color="auto"/>
                        <w:bottom w:val="none" w:sz="0" w:space="0" w:color="auto"/>
                        <w:right w:val="none" w:sz="0" w:space="0" w:color="auto"/>
                      </w:divBdr>
                      <w:divsChild>
                        <w:div w:id="1565525728">
                          <w:marLeft w:val="0"/>
                          <w:marRight w:val="0"/>
                          <w:marTop w:val="0"/>
                          <w:marBottom w:val="0"/>
                          <w:divBdr>
                            <w:top w:val="none" w:sz="0" w:space="0" w:color="auto"/>
                            <w:left w:val="none" w:sz="0" w:space="0" w:color="auto"/>
                            <w:bottom w:val="none" w:sz="0" w:space="0" w:color="auto"/>
                            <w:right w:val="none" w:sz="0" w:space="0" w:color="auto"/>
                          </w:divBdr>
                          <w:divsChild>
                            <w:div w:id="237598437">
                              <w:marLeft w:val="0"/>
                              <w:marRight w:val="0"/>
                              <w:marTop w:val="0"/>
                              <w:marBottom w:val="0"/>
                              <w:divBdr>
                                <w:top w:val="none" w:sz="0" w:space="0" w:color="auto"/>
                                <w:left w:val="none" w:sz="0" w:space="0" w:color="auto"/>
                                <w:bottom w:val="none" w:sz="0" w:space="0" w:color="auto"/>
                                <w:right w:val="none" w:sz="0" w:space="0" w:color="auto"/>
                              </w:divBdr>
                              <w:divsChild>
                                <w:div w:id="45034229">
                                  <w:marLeft w:val="0"/>
                                  <w:marRight w:val="0"/>
                                  <w:marTop w:val="0"/>
                                  <w:marBottom w:val="0"/>
                                  <w:divBdr>
                                    <w:top w:val="none" w:sz="0" w:space="0" w:color="auto"/>
                                    <w:left w:val="none" w:sz="0" w:space="0" w:color="auto"/>
                                    <w:bottom w:val="none" w:sz="0" w:space="0" w:color="auto"/>
                                    <w:right w:val="none" w:sz="0" w:space="0" w:color="auto"/>
                                  </w:divBdr>
                                  <w:divsChild>
                                    <w:div w:id="1918317595">
                                      <w:marLeft w:val="0"/>
                                      <w:marRight w:val="0"/>
                                      <w:marTop w:val="0"/>
                                      <w:marBottom w:val="0"/>
                                      <w:divBdr>
                                        <w:top w:val="none" w:sz="0" w:space="0" w:color="auto"/>
                                        <w:left w:val="none" w:sz="0" w:space="0" w:color="auto"/>
                                        <w:bottom w:val="none" w:sz="0" w:space="0" w:color="auto"/>
                                        <w:right w:val="none" w:sz="0" w:space="0" w:color="auto"/>
                                      </w:divBdr>
                                      <w:divsChild>
                                        <w:div w:id="192154197">
                                          <w:marLeft w:val="0"/>
                                          <w:marRight w:val="0"/>
                                          <w:marTop w:val="0"/>
                                          <w:marBottom w:val="0"/>
                                          <w:divBdr>
                                            <w:top w:val="none" w:sz="0" w:space="0" w:color="auto"/>
                                            <w:left w:val="none" w:sz="0" w:space="0" w:color="auto"/>
                                            <w:bottom w:val="none" w:sz="0" w:space="0" w:color="auto"/>
                                            <w:right w:val="none" w:sz="0" w:space="0" w:color="auto"/>
                                          </w:divBdr>
                                          <w:divsChild>
                                            <w:div w:id="1508446012">
                                              <w:marLeft w:val="0"/>
                                              <w:marRight w:val="0"/>
                                              <w:marTop w:val="0"/>
                                              <w:marBottom w:val="0"/>
                                              <w:divBdr>
                                                <w:top w:val="none" w:sz="0" w:space="0" w:color="auto"/>
                                                <w:left w:val="none" w:sz="0" w:space="0" w:color="auto"/>
                                                <w:bottom w:val="none" w:sz="0" w:space="0" w:color="auto"/>
                                                <w:right w:val="none" w:sz="0" w:space="0" w:color="auto"/>
                                              </w:divBdr>
                                              <w:divsChild>
                                                <w:div w:id="915092703">
                                                  <w:marLeft w:val="0"/>
                                                  <w:marRight w:val="0"/>
                                                  <w:marTop w:val="0"/>
                                                  <w:marBottom w:val="0"/>
                                                  <w:divBdr>
                                                    <w:top w:val="none" w:sz="0" w:space="0" w:color="auto"/>
                                                    <w:left w:val="none" w:sz="0" w:space="0" w:color="auto"/>
                                                    <w:bottom w:val="none" w:sz="0" w:space="0" w:color="auto"/>
                                                    <w:right w:val="none" w:sz="0" w:space="0" w:color="auto"/>
                                                  </w:divBdr>
                                                  <w:divsChild>
                                                    <w:div w:id="1178277377">
                                                      <w:marLeft w:val="0"/>
                                                      <w:marRight w:val="0"/>
                                                      <w:marTop w:val="0"/>
                                                      <w:marBottom w:val="0"/>
                                                      <w:divBdr>
                                                        <w:top w:val="none" w:sz="0" w:space="0" w:color="auto"/>
                                                        <w:left w:val="none" w:sz="0" w:space="0" w:color="auto"/>
                                                        <w:bottom w:val="none" w:sz="0" w:space="0" w:color="auto"/>
                                                        <w:right w:val="none" w:sz="0" w:space="0" w:color="auto"/>
                                                      </w:divBdr>
                                                      <w:divsChild>
                                                        <w:div w:id="738673430">
                                                          <w:marLeft w:val="0"/>
                                                          <w:marRight w:val="0"/>
                                                          <w:marTop w:val="0"/>
                                                          <w:marBottom w:val="0"/>
                                                          <w:divBdr>
                                                            <w:top w:val="none" w:sz="0" w:space="0" w:color="auto"/>
                                                            <w:left w:val="none" w:sz="0" w:space="0" w:color="auto"/>
                                                            <w:bottom w:val="none" w:sz="0" w:space="0" w:color="auto"/>
                                                            <w:right w:val="none" w:sz="0" w:space="0" w:color="auto"/>
                                                          </w:divBdr>
                                                          <w:divsChild>
                                                            <w:div w:id="420683008">
                                                              <w:marLeft w:val="0"/>
                                                              <w:marRight w:val="0"/>
                                                              <w:marTop w:val="0"/>
                                                              <w:marBottom w:val="0"/>
                                                              <w:divBdr>
                                                                <w:top w:val="none" w:sz="0" w:space="0" w:color="auto"/>
                                                                <w:left w:val="none" w:sz="0" w:space="0" w:color="auto"/>
                                                                <w:bottom w:val="none" w:sz="0" w:space="0" w:color="auto"/>
                                                                <w:right w:val="none" w:sz="0" w:space="0" w:color="auto"/>
                                                              </w:divBdr>
                                                              <w:divsChild>
                                                                <w:div w:id="1312368466">
                                                                  <w:marLeft w:val="0"/>
                                                                  <w:marRight w:val="0"/>
                                                                  <w:marTop w:val="0"/>
                                                                  <w:marBottom w:val="0"/>
                                                                  <w:divBdr>
                                                                    <w:top w:val="none" w:sz="0" w:space="0" w:color="auto"/>
                                                                    <w:left w:val="none" w:sz="0" w:space="0" w:color="auto"/>
                                                                    <w:bottom w:val="none" w:sz="0" w:space="0" w:color="auto"/>
                                                                    <w:right w:val="none" w:sz="0" w:space="0" w:color="auto"/>
                                                                  </w:divBdr>
                                                                  <w:divsChild>
                                                                    <w:div w:id="857428279">
                                                                      <w:marLeft w:val="0"/>
                                                                      <w:marRight w:val="300"/>
                                                                      <w:marTop w:val="0"/>
                                                                      <w:marBottom w:val="0"/>
                                                                      <w:divBdr>
                                                                        <w:top w:val="none" w:sz="0" w:space="0" w:color="auto"/>
                                                                        <w:left w:val="none" w:sz="0" w:space="0" w:color="auto"/>
                                                                        <w:bottom w:val="none" w:sz="0" w:space="0" w:color="auto"/>
                                                                        <w:right w:val="none" w:sz="0" w:space="0" w:color="auto"/>
                                                                      </w:divBdr>
                                                                      <w:divsChild>
                                                                        <w:div w:id="954285685">
                                                                          <w:marLeft w:val="0"/>
                                                                          <w:marRight w:val="0"/>
                                                                          <w:marTop w:val="0"/>
                                                                          <w:marBottom w:val="0"/>
                                                                          <w:divBdr>
                                                                            <w:top w:val="none" w:sz="0" w:space="0" w:color="auto"/>
                                                                            <w:left w:val="none" w:sz="0" w:space="0" w:color="auto"/>
                                                                            <w:bottom w:val="none" w:sz="0" w:space="0" w:color="auto"/>
                                                                            <w:right w:val="none" w:sz="0" w:space="0" w:color="auto"/>
                                                                          </w:divBdr>
                                                                          <w:divsChild>
                                                                            <w:div w:id="2000034469">
                                                                              <w:marLeft w:val="0"/>
                                                                              <w:marRight w:val="0"/>
                                                                              <w:marTop w:val="0"/>
                                                                              <w:marBottom w:val="0"/>
                                                                              <w:divBdr>
                                                                                <w:top w:val="none" w:sz="0" w:space="0" w:color="auto"/>
                                                                                <w:left w:val="none" w:sz="0" w:space="0" w:color="auto"/>
                                                                                <w:bottom w:val="none" w:sz="0" w:space="0" w:color="auto"/>
                                                                                <w:right w:val="none" w:sz="0" w:space="0" w:color="auto"/>
                                                                              </w:divBdr>
                                                                              <w:divsChild>
                                                                                <w:div w:id="1562600288">
                                                                                  <w:marLeft w:val="0"/>
                                                                                  <w:marRight w:val="0"/>
                                                                                  <w:marTop w:val="0"/>
                                                                                  <w:marBottom w:val="0"/>
                                                                                  <w:divBdr>
                                                                                    <w:top w:val="none" w:sz="0" w:space="0" w:color="auto"/>
                                                                                    <w:left w:val="none" w:sz="0" w:space="0" w:color="auto"/>
                                                                                    <w:bottom w:val="none" w:sz="0" w:space="0" w:color="auto"/>
                                                                                    <w:right w:val="none" w:sz="0" w:space="0" w:color="auto"/>
                                                                                  </w:divBdr>
                                                                                  <w:divsChild>
                                                                                    <w:div w:id="1686977449">
                                                                                      <w:marLeft w:val="0"/>
                                                                                      <w:marRight w:val="0"/>
                                                                                      <w:marTop w:val="0"/>
                                                                                      <w:marBottom w:val="0"/>
                                                                                      <w:divBdr>
                                                                                        <w:top w:val="none" w:sz="0" w:space="0" w:color="auto"/>
                                                                                        <w:left w:val="none" w:sz="0" w:space="0" w:color="auto"/>
                                                                                        <w:bottom w:val="none" w:sz="0" w:space="0" w:color="auto"/>
                                                                                        <w:right w:val="none" w:sz="0" w:space="0" w:color="auto"/>
                                                                                      </w:divBdr>
                                                                                      <w:divsChild>
                                                                                        <w:div w:id="404227625">
                                                                                          <w:marLeft w:val="0"/>
                                                                                          <w:marRight w:val="0"/>
                                                                                          <w:marTop w:val="0"/>
                                                                                          <w:marBottom w:val="0"/>
                                                                                          <w:divBdr>
                                                                                            <w:top w:val="none" w:sz="0" w:space="0" w:color="auto"/>
                                                                                            <w:left w:val="none" w:sz="0" w:space="0" w:color="auto"/>
                                                                                            <w:bottom w:val="none" w:sz="0" w:space="0" w:color="auto"/>
                                                                                            <w:right w:val="none" w:sz="0" w:space="0" w:color="auto"/>
                                                                                          </w:divBdr>
                                                                                          <w:divsChild>
                                                                                            <w:div w:id="110100871">
                                                                                              <w:marLeft w:val="0"/>
                                                                                              <w:marRight w:val="0"/>
                                                                                              <w:marTop w:val="0"/>
                                                                                              <w:marBottom w:val="0"/>
                                                                                              <w:divBdr>
                                                                                                <w:top w:val="none" w:sz="0" w:space="0" w:color="auto"/>
                                                                                                <w:left w:val="none" w:sz="0" w:space="0" w:color="auto"/>
                                                                                                <w:bottom w:val="none" w:sz="0" w:space="0" w:color="auto"/>
                                                                                                <w:right w:val="none" w:sz="0" w:space="0" w:color="auto"/>
                                                                                              </w:divBdr>
                                                                                              <w:divsChild>
                                                                                                <w:div w:id="678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3894">
      <w:bodyDiv w:val="1"/>
      <w:marLeft w:val="0"/>
      <w:marRight w:val="0"/>
      <w:marTop w:val="0"/>
      <w:marBottom w:val="0"/>
      <w:divBdr>
        <w:top w:val="none" w:sz="0" w:space="0" w:color="auto"/>
        <w:left w:val="none" w:sz="0" w:space="0" w:color="auto"/>
        <w:bottom w:val="none" w:sz="0" w:space="0" w:color="auto"/>
        <w:right w:val="none" w:sz="0" w:space="0" w:color="auto"/>
      </w:divBdr>
    </w:div>
    <w:div w:id="1931888819">
      <w:bodyDiv w:val="1"/>
      <w:marLeft w:val="0"/>
      <w:marRight w:val="0"/>
      <w:marTop w:val="0"/>
      <w:marBottom w:val="0"/>
      <w:divBdr>
        <w:top w:val="none" w:sz="0" w:space="0" w:color="auto"/>
        <w:left w:val="none" w:sz="0" w:space="0" w:color="auto"/>
        <w:bottom w:val="none" w:sz="0" w:space="0" w:color="auto"/>
        <w:right w:val="none" w:sz="0" w:space="0" w:color="auto"/>
      </w:divBdr>
    </w:div>
    <w:div w:id="2025592231">
      <w:bodyDiv w:val="1"/>
      <w:marLeft w:val="0"/>
      <w:marRight w:val="0"/>
      <w:marTop w:val="0"/>
      <w:marBottom w:val="0"/>
      <w:divBdr>
        <w:top w:val="none" w:sz="0" w:space="0" w:color="auto"/>
        <w:left w:val="none" w:sz="0" w:space="0" w:color="auto"/>
        <w:bottom w:val="none" w:sz="0" w:space="0" w:color="auto"/>
        <w:right w:val="none" w:sz="0" w:space="0" w:color="auto"/>
      </w:divBdr>
    </w:div>
    <w:div w:id="2031294427">
      <w:bodyDiv w:val="1"/>
      <w:marLeft w:val="0"/>
      <w:marRight w:val="0"/>
      <w:marTop w:val="0"/>
      <w:marBottom w:val="0"/>
      <w:divBdr>
        <w:top w:val="none" w:sz="0" w:space="0" w:color="auto"/>
        <w:left w:val="none" w:sz="0" w:space="0" w:color="auto"/>
        <w:bottom w:val="none" w:sz="0" w:space="0" w:color="auto"/>
        <w:right w:val="none" w:sz="0" w:space="0" w:color="auto"/>
      </w:divBdr>
    </w:div>
    <w:div w:id="2050060520">
      <w:bodyDiv w:val="1"/>
      <w:marLeft w:val="0"/>
      <w:marRight w:val="0"/>
      <w:marTop w:val="0"/>
      <w:marBottom w:val="0"/>
      <w:divBdr>
        <w:top w:val="none" w:sz="0" w:space="0" w:color="auto"/>
        <w:left w:val="none" w:sz="0" w:space="0" w:color="auto"/>
        <w:bottom w:val="none" w:sz="0" w:space="0" w:color="auto"/>
        <w:right w:val="none" w:sz="0" w:space="0" w:color="auto"/>
      </w:divBdr>
    </w:div>
    <w:div w:id="2050643010">
      <w:bodyDiv w:val="1"/>
      <w:marLeft w:val="0"/>
      <w:marRight w:val="0"/>
      <w:marTop w:val="0"/>
      <w:marBottom w:val="0"/>
      <w:divBdr>
        <w:top w:val="none" w:sz="0" w:space="0" w:color="auto"/>
        <w:left w:val="none" w:sz="0" w:space="0" w:color="auto"/>
        <w:bottom w:val="none" w:sz="0" w:space="0" w:color="auto"/>
        <w:right w:val="none" w:sz="0" w:space="0" w:color="auto"/>
      </w:divBdr>
    </w:div>
    <w:div w:id="2067336224">
      <w:bodyDiv w:val="1"/>
      <w:marLeft w:val="0"/>
      <w:marRight w:val="0"/>
      <w:marTop w:val="0"/>
      <w:marBottom w:val="0"/>
      <w:divBdr>
        <w:top w:val="none" w:sz="0" w:space="0" w:color="auto"/>
        <w:left w:val="none" w:sz="0" w:space="0" w:color="auto"/>
        <w:bottom w:val="none" w:sz="0" w:space="0" w:color="auto"/>
        <w:right w:val="none" w:sz="0" w:space="0" w:color="auto"/>
      </w:divBdr>
    </w:div>
    <w:div w:id="2071999488">
      <w:bodyDiv w:val="1"/>
      <w:marLeft w:val="0"/>
      <w:marRight w:val="0"/>
      <w:marTop w:val="0"/>
      <w:marBottom w:val="0"/>
      <w:divBdr>
        <w:top w:val="none" w:sz="0" w:space="0" w:color="auto"/>
        <w:left w:val="none" w:sz="0" w:space="0" w:color="auto"/>
        <w:bottom w:val="none" w:sz="0" w:space="0" w:color="auto"/>
        <w:right w:val="none" w:sz="0" w:space="0" w:color="auto"/>
      </w:divBdr>
    </w:div>
    <w:div w:id="2099668737">
      <w:bodyDiv w:val="1"/>
      <w:marLeft w:val="0"/>
      <w:marRight w:val="0"/>
      <w:marTop w:val="0"/>
      <w:marBottom w:val="0"/>
      <w:divBdr>
        <w:top w:val="none" w:sz="0" w:space="0" w:color="auto"/>
        <w:left w:val="none" w:sz="0" w:space="0" w:color="auto"/>
        <w:bottom w:val="none" w:sz="0" w:space="0" w:color="auto"/>
        <w:right w:val="none" w:sz="0" w:space="0" w:color="auto"/>
      </w:divBdr>
    </w:div>
    <w:div w:id="2143958741">
      <w:bodyDiv w:val="1"/>
      <w:marLeft w:val="0"/>
      <w:marRight w:val="0"/>
      <w:marTop w:val="0"/>
      <w:marBottom w:val="0"/>
      <w:divBdr>
        <w:top w:val="none" w:sz="0" w:space="0" w:color="auto"/>
        <w:left w:val="none" w:sz="0" w:space="0" w:color="auto"/>
        <w:bottom w:val="none" w:sz="0" w:space="0" w:color="auto"/>
        <w:right w:val="none" w:sz="0" w:space="0" w:color="auto"/>
      </w:divBdr>
      <w:divsChild>
        <w:div w:id="591279698">
          <w:marLeft w:val="0"/>
          <w:marRight w:val="0"/>
          <w:marTop w:val="0"/>
          <w:marBottom w:val="0"/>
          <w:divBdr>
            <w:top w:val="none" w:sz="0" w:space="0" w:color="auto"/>
            <w:left w:val="none" w:sz="0" w:space="0" w:color="auto"/>
            <w:bottom w:val="none" w:sz="0" w:space="0" w:color="auto"/>
            <w:right w:val="none" w:sz="0" w:space="0" w:color="auto"/>
          </w:divBdr>
          <w:divsChild>
            <w:div w:id="273565171">
              <w:marLeft w:val="0"/>
              <w:marRight w:val="0"/>
              <w:marTop w:val="0"/>
              <w:marBottom w:val="0"/>
              <w:divBdr>
                <w:top w:val="none" w:sz="0" w:space="0" w:color="auto"/>
                <w:left w:val="none" w:sz="0" w:space="0" w:color="auto"/>
                <w:bottom w:val="single" w:sz="6" w:space="3" w:color="6F9DD9"/>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elpdesk.spoordata@prorail.nl" TargetMode="External"/><Relationship Id="rId18" Type="http://schemas.openxmlformats.org/officeDocument/2006/relationships/hyperlink" Target="https://mapservices.prorail.nl/ArcGIS/rest/services/" TargetMode="External"/><Relationship Id="rId26" Type="http://schemas.openxmlformats.org/officeDocument/2006/relationships/hyperlink" Target="https://gisserver/arcgis/rest/services/RailMaps_Referentie" TargetMode="External"/><Relationship Id="rId39" Type="http://schemas.openxmlformats.org/officeDocument/2006/relationships/hyperlink" Target="https://gisserver/arcgis/rest/services/RailMaps_Referentie" TargetMode="External"/><Relationship Id="rId21" Type="http://schemas.openxmlformats.org/officeDocument/2006/relationships/hyperlink" Target="https://prorailbv.sharepoint.com/:x:/r/teams/AP_0152/Applicatiedocumenten/20211201%20-%20Overzicht%20wijzigingen%20mapservice%20Gebiedsindelingen_ProRail_008.xlsx?d=w851952a31b084120b30264fd74434b01&amp;csf=1&amp;web=1&amp;e=MDQiNt" TargetMode="External"/><Relationship Id="rId34" Type="http://schemas.openxmlformats.org/officeDocument/2006/relationships/hyperlink" Target="https://prorailbv.sharepoint.com/:x:/r/teams/AP_0152/Applicatiedocumenten/20211201%20-%20Overzicht%20wijzigingen%20mapservice%20Treinbeveiligingsysteem_007.xlsx?d=w29bf23b947a54f79a72ef2246ef1d189&amp;csf=1&amp;web=1&amp;e=qdOtOd" TargetMode="External"/><Relationship Id="rId42" Type="http://schemas.openxmlformats.org/officeDocument/2006/relationships/hyperlink" Target="https://gisserver/arcgis/rest/services/GeoPublicatie" TargetMode="External"/><Relationship Id="rId47" Type="http://schemas.openxmlformats.org/officeDocument/2006/relationships/hyperlink" Target="https://prorail.wikixl.nl/index.php/Referentiesysteem" TargetMode="External"/><Relationship Id="rId50" Type="http://schemas.openxmlformats.org/officeDocument/2006/relationships/hyperlink" Target="https://gisserver/arcgis/rest/services/RailMaps_Standaard" TargetMode="External"/><Relationship Id="rId55" Type="http://schemas.openxmlformats.org/officeDocument/2006/relationships/hyperlink" Target="https://prorail.wikixl.nl/index.php/Veiligheid_(MapServic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mapservices.prorail.nl/ArcGIS/rest/services/" TargetMode="External"/><Relationship Id="rId29" Type="http://schemas.openxmlformats.org/officeDocument/2006/relationships/hyperlink" Target="https://gisserver/arcgis/rest/services/GeoPublicatie" TargetMode="Externa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yperlink" Target="https://gisserver/arcgis/rest/services/RailMaps_Referentie" TargetMode="External"/><Relationship Id="rId37" Type="http://schemas.openxmlformats.org/officeDocument/2006/relationships/hyperlink" Target="https://mapservices.prorail.nl/arcgis/rest/services" TargetMode="External"/><Relationship Id="rId40" Type="http://schemas.openxmlformats.org/officeDocument/2006/relationships/hyperlink" Target="https://prorailbv.sharepoint.com/:x:/r/teams/AP_0152/Applicatiedocumenten/20211201%20-%20Overzicht%20wijzigingen%20mapservice%20Gebiedsindelingen_ProRail_008.xlsx?d=w851952a31b084120b30264fd74434b01&amp;csf=1&amp;web=1&amp;e=MDQiNt" TargetMode="External"/><Relationship Id="rId45" Type="http://schemas.openxmlformats.org/officeDocument/2006/relationships/hyperlink" Target="https://gisserver/arcgis/rest/services/RailMaps_Referentie" TargetMode="External"/><Relationship Id="rId53" Type="http://schemas.openxmlformats.org/officeDocument/2006/relationships/hyperlink" Target="https://prorail.nazca4u.nl/mapserver/mapserv.exe?map=D:\websites\kaarten\bedrijven\prorail\mapfile\prorail_wms.ma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prorailbv.sharepoint.com/:x:/r/teams/AP_0152/Applicatiedocumenten/20211201%20-%20Overzicht%20wijzigingen%20mapservice%20Geleidingssysteem_010.xlsx?d=w4c9d5828fed745fc9b1c4d281140d4bf&amp;csf=1&amp;web=1&amp;e=rFwUP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railbv.sharepoint.com/teams/AP_0152/Applicatiedocumenten/Forms/Releases.aspx" TargetMode="External"/><Relationship Id="rId22" Type="http://schemas.openxmlformats.org/officeDocument/2006/relationships/hyperlink" Target="https://prorailbv.sharepoint.com/:x:/r/teams/AP_0152/Applicatiedocumenten/20211201%20-%20Overzicht%20wijzigingen%20mapservice%20Referentiesysteem_004.xlsx?d=w0a97520e7d654b319159a655969a2343&amp;csf=1&amp;web=1&amp;e=jLiOq9" TargetMode="External"/><Relationship Id="rId27" Type="http://schemas.openxmlformats.org/officeDocument/2006/relationships/hyperlink" Target="https://prorailbv.sharepoint.com/:x:/r/teams/AP_0152/Applicatiedocumenten/20211201%20-%20Overzicht%20wijzigingen%20mapservice%20Geleidingssysteem_010.xlsx?d=w4c9d5828fed745fc9b1c4d281140d4bf&amp;csf=1&amp;web=1&amp;e=rFwUPe" TargetMode="External"/><Relationship Id="rId30" Type="http://schemas.openxmlformats.org/officeDocument/2006/relationships/hyperlink" Target="https://mapservices.prorail.nl/arcgis/rest/services" TargetMode="External"/><Relationship Id="rId35" Type="http://schemas.openxmlformats.org/officeDocument/2006/relationships/hyperlink" Target="https://prorail.wikixl.nl/index.php/Treinbeveiligingsysteem" TargetMode="External"/><Relationship Id="rId43" Type="http://schemas.openxmlformats.org/officeDocument/2006/relationships/hyperlink" Target="https://mapservices.prorail.nl/arcgis/rest/services" TargetMode="External"/><Relationship Id="rId48" Type="http://schemas.openxmlformats.org/officeDocument/2006/relationships/hyperlink" Target="https://gisserver/arcgis/rest/services/GeoPublicatie" TargetMode="External"/><Relationship Id="rId56" Type="http://schemas.openxmlformats.org/officeDocument/2006/relationships/hyperlink" Target="https://gisserver/arcgis/rest/services/RailMaps_Standaard" TargetMode="External"/><Relationship Id="rId8" Type="http://schemas.openxmlformats.org/officeDocument/2006/relationships/styles" Target="styles.xml"/><Relationship Id="rId51" Type="http://schemas.openxmlformats.org/officeDocument/2006/relationships/hyperlink" Target="https://gisserver/arcgis/rest/services/RailMaps_Standaard"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gisserver/arcgis/rest/services/GeoPublicatie" TargetMode="External"/><Relationship Id="rId25" Type="http://schemas.openxmlformats.org/officeDocument/2006/relationships/hyperlink" Target="https://gisserver/arcgis/rest/services/GeoPublicatie" TargetMode="External"/><Relationship Id="rId33" Type="http://schemas.openxmlformats.org/officeDocument/2006/relationships/image" Target="media/image1.png"/><Relationship Id="rId38" Type="http://schemas.openxmlformats.org/officeDocument/2006/relationships/hyperlink" Target="https://gisserver/arcgis/rest/services/GeoPublicatie" TargetMode="External"/><Relationship Id="rId46" Type="http://schemas.openxmlformats.org/officeDocument/2006/relationships/hyperlink" Target="https://prorailbv.sharepoint.com/:x:/r/teams/AP_0152/Applicatiedocumenten/20211201%20-%20Overzicht%20wijzigingen%20mapservice%20Referentiesysteem_004.xlsx?d=w0a97520e7d654b319159a655969a2343&amp;csf=1&amp;web=1&amp;e=jLiOq9" TargetMode="External"/><Relationship Id="rId20" Type="http://schemas.openxmlformats.org/officeDocument/2006/relationships/hyperlink" Target="https://prorailbv.sharepoint.com/:x:/r/teams/AP_0152/Applicatiedocumenten/20211201%20-%20Overzicht%20wijzigingen%20mapservice%20Treinbeveiligingsysteem_007.xlsx?d=w29bf23b947a54f79a72ef2246ef1d189&amp;csf=1&amp;web=1&amp;e=qdOtOd" TargetMode="External"/><Relationship Id="rId41" Type="http://schemas.openxmlformats.org/officeDocument/2006/relationships/hyperlink" Target="https://prorail.wikixl.nl/index.php/Gebiedsindelingen_ProRail" TargetMode="External"/><Relationship Id="rId54" Type="http://schemas.openxmlformats.org/officeDocument/2006/relationships/hyperlink" Target="mailto:Bodemloket@prorail.nl"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gisserver/arcgis/rest/services" TargetMode="External"/><Relationship Id="rId23" Type="http://schemas.openxmlformats.org/officeDocument/2006/relationships/hyperlink" Target="https://prorail.wikixl.nl/index.php/MapServices" TargetMode="External"/><Relationship Id="rId28" Type="http://schemas.openxmlformats.org/officeDocument/2006/relationships/hyperlink" Target="https://prorail.wikixl.nl/index.php/Geleidingssysteem" TargetMode="External"/><Relationship Id="rId36" Type="http://schemas.openxmlformats.org/officeDocument/2006/relationships/hyperlink" Target="https://gisserver/arcgis/rest/services/GeoPublicatie" TargetMode="External"/><Relationship Id="rId49" Type="http://schemas.openxmlformats.org/officeDocument/2006/relationships/hyperlink" Target="https://mapservices.prorail.nl/arcgis/rest/services"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gisserver/arcgis/rest/services/GeoPublicatie" TargetMode="External"/><Relationship Id="rId44" Type="http://schemas.openxmlformats.org/officeDocument/2006/relationships/hyperlink" Target="https://gisserver/arcgis/rest/services/GeoPublicatie" TargetMode="External"/><Relationship Id="rId52" Type="http://schemas.openxmlformats.org/officeDocument/2006/relationships/hyperlink" Target="https://services3.arcgis.com/XWGZdevfTDjoWmwu/arcgis/rest/services/TenneT_Assets/FeatureServ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2a34957-f4c5-4396-b3a3-e9c9104dfe78" ContentTypeId="0x010100C0B9283FC7311C488917E5A9876B01FD0096712A49BDEB274AA9B53217B2A04920" PreviousValue="false"/>
</file>

<file path=customXml/item2.xml><?xml version="1.0" encoding="utf-8"?>
<p:properties xmlns:p="http://schemas.microsoft.com/office/2006/metadata/properties" xmlns:xsi="http://www.w3.org/2001/XMLSchema-instance">
  <documentManagement>
    <TaxKeywordTaxHTField xmlns="feef5865-a982-42aa-8640-9d4286765ef6">
      <Terms xmlns="http://schemas.microsoft.com/office/infopath/2007/PartnerControls"/>
    </TaxKeywordTaxHTField>
    <AP-Release xmlns="feef5865-a982-42aa-8640-9d4286765ef6" xsi:nil="true"/>
    <g14ccd2c8a8a47bca7ce5b34bb30a015 xmlns="feef5865-a982-42aa-8640-9d4286765ef6">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b56e2604-821a-409c-9774-7587ed426a31</TermId>
        </TermInfo>
      </Terms>
    </g14ccd2c8a8a47bca7ce5b34bb30a015>
    <AP-Doelgroep xmlns="feef5865-a982-42aa-8640-9d4286765ef6">
      <Value>Gebruiker</Value>
    </AP-Doelgroep>
    <Document_x0020_label_x0020_3 xmlns="feef5865-a982-42aa-8640-9d4286765ef6" xsi:nil="true"/>
    <TaxCatchAll xmlns="feef5865-a982-42aa-8640-9d4286765ef6">
      <Value>2</Value>
      <Value>3</Value>
    </TaxCatchAll>
    <n0434fc7033c4e57ab8dbbc68a681202 xmlns="feef5865-a982-42aa-8640-9d4286765ef6">
      <Terms xmlns="http://schemas.microsoft.com/office/infopath/2007/PartnerControls"/>
    </n0434fc7033c4e57ab8dbbc68a681202>
    <Document_x0020_label_x0020_2 xmlns="feef5865-a982-42aa-8640-9d4286765ef6" xsi:nil="true"/>
    <W_x0040_chtw0rd_x0021_ xmlns="feef5865-a982-42aa-8640-9d4286765ef6" xsi:nil="true"/>
    <kdef070ebe9c40fc9dddf3406c07aae0 xmlns="feef5865-a982-42aa-8640-9d4286765ef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8a639747-e233-49a8-819f-e74cd9528f9e</TermId>
        </TermInfo>
      </Terms>
    </kdef070ebe9c40fc9dddf3406c07aae0>
    <AP-Category xmlns="feef5865-a982-42aa-8640-9d4286765ef6">B Mapservice releases</AP-Category>
    <Eigenaar xmlns="feef5865-a982-42aa-8640-9d4286765ef6">
      <UserInfo>
        <DisplayName>Waringa, RM (Rob)</DisplayName>
        <AccountId>24</AccountId>
        <AccountType/>
      </UserInfo>
    </Eigenaar>
    <ec8897ece6bf48ca9fe1b6eedb4d2786 xmlns="3f8607cb-a9a4-48fa-96de-e6ec05b7fc90">
      <Terms xmlns="http://schemas.microsoft.com/office/infopath/2007/PartnerControls"/>
    </ec8897ece6bf48ca9fe1b6eedb4d2786>
    <_dlc_DocId xmlns="feef5865-a982-42aa-8640-9d4286765ef6">APPLAZA0152-319882902-543</_dlc_DocId>
    <_dlc_DocIdUrl xmlns="feef5865-a982-42aa-8640-9d4286765ef6">
      <Url>https://prorailbv.sharepoint.com/teams/AP_0152/_layouts/15/DocIdRedir.aspx?ID=APPLAZA0152-319882902-543</Url>
      <Description>APPLAZA0152-319882902-543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pplicatieplaza document" ma:contentTypeID="0x010100C0B9283FC7311C488917E5A9876B01FD0096712A49BDEB274AA9B53217B2A049200200047D69C34B02EB4E9B0DC4A74B6B4D59" ma:contentTypeVersion="12" ma:contentTypeDescription=" " ma:contentTypeScope="" ma:versionID="a0085995da8fc673c93451fb2857e42b">
  <xsd:schema xmlns:xsd="http://www.w3.org/2001/XMLSchema" xmlns:xs="http://www.w3.org/2001/XMLSchema" xmlns:p="http://schemas.microsoft.com/office/2006/metadata/properties" xmlns:ns2="feef5865-a982-42aa-8640-9d4286765ef6" xmlns:ns3="3f8607cb-a9a4-48fa-96de-e6ec05b7fc90" xmlns:ns4="0650a55c-d265-4779-b543-20034dbded8f" targetNamespace="http://schemas.microsoft.com/office/2006/metadata/properties" ma:root="true" ma:fieldsID="57e8cb614e1e8e8e1b107cf868097c66" ns2:_="" ns3:_="" ns4:_="">
    <xsd:import namespace="feef5865-a982-42aa-8640-9d4286765ef6"/>
    <xsd:import namespace="3f8607cb-a9a4-48fa-96de-e6ec05b7fc90"/>
    <xsd:import namespace="0650a55c-d265-4779-b543-20034dbded8f"/>
    <xsd:element name="properties">
      <xsd:complexType>
        <xsd:sequence>
          <xsd:element name="documentManagement">
            <xsd:complexType>
              <xsd:all>
                <xsd:element ref="ns2:Eigenaar" minOccurs="0"/>
                <xsd:element ref="ns2:g14ccd2c8a8a47bca7ce5b34bb30a015" minOccurs="0"/>
                <xsd:element ref="ns2:n0434fc7033c4e57ab8dbbc68a681202" minOccurs="0"/>
                <xsd:element ref="ns2:TaxCatchAll" minOccurs="0"/>
                <xsd:element ref="ns2:TaxKeywordTaxHTField" minOccurs="0"/>
                <xsd:element ref="ns2:TaxCatchAllLabel" minOccurs="0"/>
                <xsd:element ref="ns2:kdef070ebe9c40fc9dddf3406c07aae0" minOccurs="0"/>
                <xsd:element ref="ns2:_dlc_DocId" minOccurs="0"/>
                <xsd:element ref="ns2:_dlc_DocIdUrl" minOccurs="0"/>
                <xsd:element ref="ns2:_dlc_DocIdPersistId" minOccurs="0"/>
                <xsd:element ref="ns2:AP-Category" minOccurs="0"/>
                <xsd:element ref="ns2:AP-Doelgroep" minOccurs="0"/>
                <xsd:element ref="ns2:AP-Release" minOccurs="0"/>
                <xsd:element ref="ns3:ec8897ece6bf48ca9fe1b6eedb4d2786" minOccurs="0"/>
                <xsd:element ref="ns2:W_x0040_chtw0rd_x0021_" minOccurs="0"/>
                <xsd:element ref="ns2:Document_x0020_label_x0020_2" minOccurs="0"/>
                <xsd:element ref="ns2:Document_x0020_label_x0020_3" minOccurs="0"/>
                <xsd:element ref="ns3:SharedWithUsers" minOccurs="0"/>
                <xsd:element ref="ns3: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5865-a982-42aa-8640-9d4286765ef6" elementFormDefault="qualified">
    <xsd:import namespace="http://schemas.microsoft.com/office/2006/documentManagement/types"/>
    <xsd:import namespace="http://schemas.microsoft.com/office/infopath/2007/PartnerControls"/>
    <xsd:element name="Eigenaar" ma:index="2" nillable="true" ma:displayName="Eigenaar" ma:description="Dit veld is benodigd om de eigenaar van het document te kunnen benaderen, bijvoorbeeld wanneer het document gearchiveerd is." ma:list="UserInfo" ma:SharePointGroup="0" ma:internalName="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14ccd2c8a8a47bca7ce5b34bb30a015" ma:index="7" ma:taxonomy="true" ma:internalName="g14ccd2c8a8a47bca7ce5b34bb30a015" ma:taxonomyFieldName="Documentstatus" ma:displayName="Documentstatus" ma:readOnly="false" ma:default="3;#Concept|b56e2604-821a-409c-9774-7587ed426a31" ma:fieldId="{014ccd2c-8a8a-47bc-a7ce-5b34bb30a015}" ma:sspId="c2a34957-f4c5-4396-b3a3-e9c9104dfe78" ma:termSetId="b68342b9-6e2b-4931-a484-1a7959c4cc5e" ma:anchorId="ae166a87-f8eb-4555-815a-a3237d90f646" ma:open="false" ma:isKeyword="false">
      <xsd:complexType>
        <xsd:sequence>
          <xsd:element ref="pc:Terms" minOccurs="0" maxOccurs="1"/>
        </xsd:sequence>
      </xsd:complexType>
    </xsd:element>
    <xsd:element name="n0434fc7033c4e57ab8dbbc68a681202" ma:index="13" nillable="true" ma:taxonomy="true" ma:internalName="n0434fc7033c4e57ab8dbbc68a681202" ma:taxonomyFieldName="Type_x0020_document" ma:displayName="Documenttype" ma:default="" ma:fieldId="{70434fc7-033c-4e57-ab8d-bbc68a681202}" ma:sspId="c2a34957-f4c5-4396-b3a3-e9c9104dfe78" ma:termSetId="b68342b9-6e2b-4931-a484-1a7959c4cc5e" ma:anchorId="22d937c5-01b6-4e62-b5b6-8eb69e238476" ma:open="false" ma:isKeyword="false">
      <xsd:complexType>
        <xsd:sequence>
          <xsd:element ref="pc:Terms" minOccurs="0" maxOccurs="1"/>
        </xsd:sequence>
      </xsd:complexType>
    </xsd:element>
    <xsd:element name="TaxCatchAll" ma:index="14" nillable="true" ma:displayName="Taxonomy Catch All Column" ma:description="" ma:hidden="true" ma:list="{9add9669-4732-4cd5-9e73-d3ed82b3bfd8}" ma:internalName="TaxCatchAll" ma:showField="CatchAllData"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Ondernemingstrefwoorden" ma:readOnly="false" ma:fieldId="{23f27201-bee3-471e-b2e7-b64fd8b7ca38}" ma:taxonomyMulti="true" ma:sspId="c2a34957-f4c5-4396-b3a3-e9c9104dfe78"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description="" ma:hidden="true" ma:list="{9add9669-4732-4cd5-9e73-d3ed82b3bfd8}" ma:internalName="TaxCatchAllLabel" ma:readOnly="true" ma:showField="CatchAllDataLabel"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kdef070ebe9c40fc9dddf3406c07aae0" ma:index="17" ma:taxonomy="true" ma:internalName="kdef070ebe9c40fc9dddf3406c07aae0" ma:taxonomyFieldName="Vertrouwelijkheid" ma:displayName="Vertrouwelijkheid" ma:default="2;#Intern|8a639747-e233-49a8-819f-e74cd9528f9e" ma:fieldId="{4def070e-be9c-40fc-9ddd-f3406c07aae0}" ma:sspId="c2a34957-f4c5-4396-b3a3-e9c9104dfe78" ma:termSetId="b68342b9-6e2b-4931-a484-1a7959c4cc5e" ma:anchorId="6ff81b90-2b67-4823-942c-8963ea8a50d5" ma:open="false" ma:isKeyword="false">
      <xsd:complexType>
        <xsd:sequence>
          <xsd:element ref="pc:Terms" minOccurs="0" maxOccurs="1"/>
        </xsd:sequence>
      </xsd:complex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true">
      <xsd:simpleType>
        <xsd:restriction base="dms:Boolean"/>
      </xsd:simpleType>
    </xsd:element>
    <xsd:element name="AP-Category" ma:index="22" nillable="true" ma:displayName="Categorie" ma:format="Dropdown" ma:internalName="AP_x002d_Category">
      <xsd:simpleType>
        <xsd:restriction base="dms:Choice">
          <xsd:enumeration value="A Geopoort releases"/>
          <xsd:enumeration value="B Mapservice releases"/>
          <xsd:enumeration value="C Saneringen"/>
          <xsd:enumeration value="D RFC Geopoort"/>
          <xsd:enumeration value="E Ontwerpen"/>
          <xsd:enumeration value="F RFC Mapservices"/>
          <xsd:enumeration value="G Locators"/>
          <xsd:enumeration value="H Procedures en templates"/>
          <xsd:enumeration value="I Overzichten"/>
          <xsd:enumeration value="J Communicatie"/>
          <xsd:enumeration value="K Handleiding"/>
          <xsd:enumeration value="L Overig"/>
          <xsd:enumeration value="Z Archief"/>
        </xsd:restriction>
      </xsd:simpleType>
    </xsd:element>
    <xsd:element name="AP-Doelgroep" ma:index="23" nillable="true" ma:displayName="Doelgroep" ma:default="" ma:internalName="AP_x002d_Doelgroep">
      <xsd:complexType>
        <xsd:complexContent>
          <xsd:extension base="dms:MultiChoice">
            <xsd:sequence>
              <xsd:element name="Value" maxOccurs="unbounded" minOccurs="0" nillable="true">
                <xsd:simpleType>
                  <xsd:restriction base="dms:Choice">
                    <xsd:enumeration value="Gebruiker"/>
                    <xsd:enumeration value="Beheerder"/>
                    <xsd:enumeration value="Projectmanager"/>
                  </xsd:restriction>
                </xsd:simpleType>
              </xsd:element>
            </xsd:sequence>
          </xsd:extension>
        </xsd:complexContent>
      </xsd:complexType>
    </xsd:element>
    <xsd:element name="AP-Release" ma:index="24" nillable="true" ma:displayName="Release" ma:internalName="AP_x002d_Release">
      <xsd:simpleType>
        <xsd:restriction base="dms:Text">
          <xsd:maxLength value="50"/>
        </xsd:restriction>
      </xsd:simpleType>
    </xsd:element>
    <xsd:element name="W_x0040_chtw0rd_x0021_" ma:index="27" nillable="true" ma:displayName="Document label 1" ma:default="Enter Choice #1" ma:format="Dropdown" ma:hidden="true" ma:internalName="W_x0040_chtw0rd_x0021_" ma:readOnly="false">
      <xsd:simpleType>
        <xsd:restriction base="dms:Choice">
          <xsd:enumeration value="Enter Choice #1"/>
          <xsd:enumeration value="Enter Choice #2"/>
          <xsd:enumeration value="Enter Choice #3"/>
        </xsd:restriction>
      </xsd:simpleType>
    </xsd:element>
    <xsd:element name="Document_x0020_label_x0020_2" ma:index="28" nillable="true" ma:displayName="Document label 2" ma:default="Enter Choice #1" ma:format="Dropdown" ma:hidden="true" ma:internalName="Document_x0020_label_x0020_2" ma:readOnly="false">
      <xsd:simpleType>
        <xsd:restriction base="dms:Choice">
          <xsd:enumeration value="Enter Choice #1"/>
          <xsd:enumeration value="Enter Choice #2"/>
          <xsd:enumeration value="Enter Choice #3"/>
        </xsd:restriction>
      </xsd:simpleType>
    </xsd:element>
    <xsd:element name="Document_x0020_label_x0020_3" ma:index="29" nillable="true" ma:displayName="Document label 3" ma:default="Enter Choice #1" ma:format="Dropdown" ma:hidden="true" ma:internalName="Document_x0020_label_x0020_3" ma:readOnly="fals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f8607cb-a9a4-48fa-96de-e6ec05b7fc90" elementFormDefault="qualified">
    <xsd:import namespace="http://schemas.microsoft.com/office/2006/documentManagement/types"/>
    <xsd:import namespace="http://schemas.microsoft.com/office/infopath/2007/PartnerControls"/>
    <xsd:element name="ec8897ece6bf48ca9fe1b6eedb4d2786" ma:index="25" nillable="true" ma:taxonomy="true" ma:internalName="ec8897ece6bf48ca9fe1b6eedb4d2786" ma:taxonomyFieldName="ITIL_ASL" ma:displayName="Proces" ma:fieldId="{ec8897ec-e6bf-48ca-9fe1-b6eedb4d2786}" ma:taxonomyMulti="true" ma:sspId="c2a34957-f4c5-4396-b3a3-e9c9104dfe78" ma:termSetId="49c7c277-6d30-4bfe-9af9-86f8be511295" ma:anchorId="00000000-0000-0000-0000-000000000000" ma:open="false" ma:isKeyword="false">
      <xsd:complexType>
        <xsd:sequence>
          <xsd:element ref="pc:Terms" minOccurs="0" maxOccurs="1"/>
        </xsd:sequence>
      </xsd:complexType>
    </xsd:element>
    <xsd:element name="SharedWithUsers" ma:index="3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0a55c-d265-4779-b543-20034dbded8f"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76AF-BC0D-4C74-8091-7D26B11A4D09}">
  <ds:schemaRefs>
    <ds:schemaRef ds:uri="Microsoft.SharePoint.Taxonomy.ContentTypeSync"/>
  </ds:schemaRefs>
</ds:datastoreItem>
</file>

<file path=customXml/itemProps2.xml><?xml version="1.0" encoding="utf-8"?>
<ds:datastoreItem xmlns:ds="http://schemas.openxmlformats.org/officeDocument/2006/customXml" ds:itemID="{C64ADE5D-51EA-450A-8979-9798BACDB5C0}">
  <ds:schemaRefs>
    <ds:schemaRef ds:uri="http://purl.org/dc/elements/1.1/"/>
    <ds:schemaRef ds:uri="http://schemas.microsoft.com/office/2006/metadata/properties"/>
    <ds:schemaRef ds:uri="http://purl.org/dc/terms/"/>
    <ds:schemaRef ds:uri="0650a55c-d265-4779-b543-20034dbded8f"/>
    <ds:schemaRef ds:uri="http://schemas.openxmlformats.org/package/2006/metadata/core-properties"/>
    <ds:schemaRef ds:uri="3f8607cb-a9a4-48fa-96de-e6ec05b7fc90"/>
    <ds:schemaRef ds:uri="http://schemas.microsoft.com/office/infopath/2007/PartnerControls"/>
    <ds:schemaRef ds:uri="http://schemas.microsoft.com/office/2006/documentManagement/types"/>
    <ds:schemaRef ds:uri="feef5865-a982-42aa-8640-9d4286765ef6"/>
    <ds:schemaRef ds:uri="http://www.w3.org/XML/1998/namespace"/>
    <ds:schemaRef ds:uri="http://purl.org/dc/dcmitype/"/>
  </ds:schemaRefs>
</ds:datastoreItem>
</file>

<file path=customXml/itemProps3.xml><?xml version="1.0" encoding="utf-8"?>
<ds:datastoreItem xmlns:ds="http://schemas.openxmlformats.org/officeDocument/2006/customXml" ds:itemID="{9A9591B5-0ECF-4BC7-9D65-103D1E7A6312}"/>
</file>

<file path=customXml/itemProps4.xml><?xml version="1.0" encoding="utf-8"?>
<ds:datastoreItem xmlns:ds="http://schemas.openxmlformats.org/officeDocument/2006/customXml" ds:itemID="{E45EC8B4-4225-42B9-A42B-4592FB32D4E6}">
  <ds:schemaRefs>
    <ds:schemaRef ds:uri="http://schemas.microsoft.com/sharepoint/v3/contenttype/forms"/>
  </ds:schemaRefs>
</ds:datastoreItem>
</file>

<file path=customXml/itemProps5.xml><?xml version="1.0" encoding="utf-8"?>
<ds:datastoreItem xmlns:ds="http://schemas.openxmlformats.org/officeDocument/2006/customXml" ds:itemID="{83C7985C-5652-437D-BC28-4671F7D6E474}">
  <ds:schemaRefs>
    <ds:schemaRef ds:uri="http://schemas.microsoft.com/sharepoint/events"/>
  </ds:schemaRefs>
</ds:datastoreItem>
</file>

<file path=customXml/itemProps6.xml><?xml version="1.0" encoding="utf-8"?>
<ds:datastoreItem xmlns:ds="http://schemas.openxmlformats.org/officeDocument/2006/customXml" ds:itemID="{72C3B9A8-4E24-4ABD-8FF4-85F057C8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8896</Characters>
  <Application>Microsoft Office Word</Application>
  <DocSecurity>0</DocSecurity>
  <Lines>74</Lines>
  <Paragraphs>20</Paragraphs>
  <ScaleCrop>false</ScaleCrop>
  <Company>ProRail</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20211201 release Mapservices Q4 2021</dc:title>
  <dc:creator>rob.waringa</dc:creator>
  <cp:keywords/>
  <cp:lastModifiedBy>Waringa, R.M. (Rob)</cp:lastModifiedBy>
  <cp:revision>186</cp:revision>
  <cp:lastPrinted>2018-03-15T07:47:00Z</cp:lastPrinted>
  <dcterms:created xsi:type="dcterms:W3CDTF">2023-06-06T13:46:00Z</dcterms:created>
  <dcterms:modified xsi:type="dcterms:W3CDTF">2023-06-06T13:46:00Z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0x010100C0B9283FC7311C488917E5A9876B01FD0096712A49BDEB274AA9B53217B2A049200200047D69C34B02EB4E9B0DC4A74B6B4D59</vt:lpwstr>
  </property>
  <property fmtid="{D5CDD505-2E9C-101B-9397-08002B2CF9AE}" pid="3" name="Doelgroep">
    <vt:lpwstr>Functioneel beheer</vt:lpwstr>
  </property>
  <property fmtid="{D5CDD505-2E9C-101B-9397-08002B2CF9AE}" pid="4" name="categorie">
    <vt:lpwstr>9_communicatie/mailings</vt:lpwstr>
  </property>
  <property fmtid="{D5CDD505-2E9C-101B-9397-08002B2CF9AE}" pid="5" name="Vertrouwelijkheid">
    <vt:lpwstr>2;#Intern|8a639747-e233-49a8-819f-e74cd9528f9e</vt:lpwstr>
  </property>
  <property fmtid="{D5CDD505-2E9C-101B-9397-08002B2CF9AE}" pid="6" name="TaxKeyword">
    <vt:lpwstr/>
  </property>
  <property fmtid="{D5CDD505-2E9C-101B-9397-08002B2CF9AE}" pid="7" name="_dlc_policyId">
    <vt:lpwstr>0x010100C0B9283FC7311C488917E5A9876B01FD01|1681630146</vt:lpwstr>
  </property>
  <property fmtid="{D5CDD505-2E9C-101B-9397-08002B2CF9AE}" pid="8" name="Type document">
    <vt:lpwstr/>
  </property>
  <property fmtid="{D5CDD505-2E9C-101B-9397-08002B2CF9AE}" pid="9" name="Verantwoordelijke afdeling">
    <vt:lpwstr/>
  </property>
  <property fmtid="{D5CDD505-2E9C-101B-9397-08002B2CF9AE}" pid="10"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1" name="_dlc_DocIdItemGuid">
    <vt:lpwstr>17e09b79-6c73-44a0-8b92-2649937aa3c4</vt:lpwstr>
  </property>
  <property fmtid="{D5CDD505-2E9C-101B-9397-08002B2CF9AE}" pid="12" name="Handeling">
    <vt:lpwstr>5;#SL24|c85384e3-04ab-421f-a16f-0b28cce28498</vt:lpwstr>
  </property>
  <property fmtid="{D5CDD505-2E9C-101B-9397-08002B2CF9AE}" pid="13" name="Documentstatus">
    <vt:lpwstr>3;#Concept|b56e2604-821a-409c-9774-7587ed426a31</vt:lpwstr>
  </property>
  <property fmtid="{D5CDD505-2E9C-101B-9397-08002B2CF9AE}" pid="14" name="TaxKeywordTaxHTField">
    <vt:lpwstr/>
  </property>
  <property fmtid="{D5CDD505-2E9C-101B-9397-08002B2CF9AE}" pid="15" name="W@chtw0rd!">
    <vt:lpwstr>Functioneel beheer</vt:lpwstr>
  </property>
  <property fmtid="{D5CDD505-2E9C-101B-9397-08002B2CF9AE}" pid="16" name="_dlc_ExpireDate">
    <vt:lpwstr>2016-08-25T07:24:41+00:00</vt:lpwstr>
  </property>
  <property fmtid="{D5CDD505-2E9C-101B-9397-08002B2CF9AE}" pid="17" name="g14ccd2c8a8a47bca7ce5b34bb30a015">
    <vt:lpwstr>Conceptb56e2604-821a-409c-9774-7587ed426a31</vt:lpwstr>
  </property>
  <property fmtid="{D5CDD505-2E9C-101B-9397-08002B2CF9AE}" pid="18" name="pfc1de68b0bc4286a25a1f006370b9c9">
    <vt:lpwstr/>
  </property>
  <property fmtid="{D5CDD505-2E9C-101B-9397-08002B2CF9AE}" pid="19" name="Eigenaar">
    <vt:lpwstr>Waringa, RM (Rob)29</vt:lpwstr>
  </property>
  <property fmtid="{D5CDD505-2E9C-101B-9397-08002B2CF9AE}" pid="20" name="n0434fc7033c4e57ab8dbbc68a681202">
    <vt:lpwstr/>
  </property>
  <property fmtid="{D5CDD505-2E9C-101B-9397-08002B2CF9AE}" pid="21" name="Document label 3">
    <vt:lpwstr>GeoPoort</vt:lpwstr>
  </property>
  <property fmtid="{D5CDD505-2E9C-101B-9397-08002B2CF9AE}" pid="22" name="kdef070ebe9c40fc9dddf3406c07aae0">
    <vt:lpwstr>Intern8a639747-e233-49a8-819f-e74cd9528f9e</vt:lpwstr>
  </property>
  <property fmtid="{D5CDD505-2E9C-101B-9397-08002B2CF9AE}" pid="23" name="_dlc_DocId">
    <vt:lpwstr>T20150063-654029846-546</vt:lpwstr>
  </property>
  <property fmtid="{D5CDD505-2E9C-101B-9397-08002B2CF9AE}" pid="24" name="TaxCatchAll">
    <vt:lpwstr>521</vt:lpwstr>
  </property>
  <property fmtid="{D5CDD505-2E9C-101B-9397-08002B2CF9AE}" pid="25" name="k44ef4d7e0c746a38c1747275d351fc2">
    <vt:lpwstr>SL24c85384e3-04ab-421f-a16f-0b28cce28498</vt:lpwstr>
  </property>
  <property fmtid="{D5CDD505-2E9C-101B-9397-08002B2CF9AE}" pid="26" name="Document label 2">
    <vt:lpwstr>GIS</vt:lpwstr>
  </property>
  <property fmtid="{D5CDD505-2E9C-101B-9397-08002B2CF9AE}" pid="27" name="_dlc_DocIdUrl">
    <vt:lpwstr>https://prorailbv.sharepoint.com/teams/T2015_0063/_layouts/15/DocIdRedir.aspx?ID=T20150063-654029846-546T20150063-654029846-546</vt:lpwstr>
  </property>
  <property fmtid="{D5CDD505-2E9C-101B-9397-08002B2CF9AE}" pid="28" name="DocumentSetDescription">
    <vt:lpwstr/>
  </property>
  <property fmtid="{D5CDD505-2E9C-101B-9397-08002B2CF9AE}" pid="29" name="ITIL_ASL">
    <vt:lpwstr/>
  </property>
  <property fmtid="{D5CDD505-2E9C-101B-9397-08002B2CF9AE}" pid="30" name="URL">
    <vt:lpwstr/>
  </property>
  <property fmtid="{D5CDD505-2E9C-101B-9397-08002B2CF9AE}" pid="31" name="AuthorIds_UIVersion_10">
    <vt:lpwstr>24</vt:lpwstr>
  </property>
  <property fmtid="{D5CDD505-2E9C-101B-9397-08002B2CF9AE}" pid="32" name="AuthorIds_UIVersion_11">
    <vt:lpwstr>24</vt:lpwstr>
  </property>
  <property fmtid="{D5CDD505-2E9C-101B-9397-08002B2CF9AE}" pid="33" name="AuthorIds_UIVersion_13">
    <vt:lpwstr>24</vt:lpwstr>
  </property>
  <property fmtid="{D5CDD505-2E9C-101B-9397-08002B2CF9AE}" pid="34" name="AuthorIds_UIVersion_19">
    <vt:lpwstr>24</vt:lpwstr>
  </property>
  <property fmtid="{D5CDD505-2E9C-101B-9397-08002B2CF9AE}" pid="35" name="AuthorIds_UIVersion_21">
    <vt:lpwstr>24</vt:lpwstr>
  </property>
  <property fmtid="{D5CDD505-2E9C-101B-9397-08002B2CF9AE}" pid="36" name="AuthorIds_UIVersion_22">
    <vt:lpwstr>24</vt:lpwstr>
  </property>
  <property fmtid="{D5CDD505-2E9C-101B-9397-08002B2CF9AE}" pid="37" name="AuthorIds_UIVersion_23">
    <vt:lpwstr>24</vt:lpwstr>
  </property>
  <property fmtid="{D5CDD505-2E9C-101B-9397-08002B2CF9AE}" pid="38" name="AuthorIds_UIVersion_2">
    <vt:lpwstr>24</vt:lpwstr>
  </property>
  <property fmtid="{D5CDD505-2E9C-101B-9397-08002B2CF9AE}" pid="39" name="AuthorIds_UIVersion_5">
    <vt:lpwstr>24</vt:lpwstr>
  </property>
  <property fmtid="{D5CDD505-2E9C-101B-9397-08002B2CF9AE}" pid="40" name="AuthorIds_UIVersion_9">
    <vt:lpwstr>24</vt:lpwstr>
  </property>
  <property fmtid="{D5CDD505-2E9C-101B-9397-08002B2CF9AE}" pid="41" name="MSIP_Label_24e57bac-d225-40fb-8a9e-62b5be587a96_Enabled">
    <vt:lpwstr>true</vt:lpwstr>
  </property>
  <property fmtid="{D5CDD505-2E9C-101B-9397-08002B2CF9AE}" pid="42" name="MSIP_Label_24e57bac-d225-40fb-8a9e-62b5be587a96_SetDate">
    <vt:lpwstr>2023-06-06T13:46:09Z</vt:lpwstr>
  </property>
  <property fmtid="{D5CDD505-2E9C-101B-9397-08002B2CF9AE}" pid="43" name="MSIP_Label_24e57bac-d225-40fb-8a9e-62b5be587a96_Method">
    <vt:lpwstr>Standard</vt:lpwstr>
  </property>
  <property fmtid="{D5CDD505-2E9C-101B-9397-08002B2CF9AE}" pid="44" name="MSIP_Label_24e57bac-d225-40fb-8a9e-62b5be587a96_Name">
    <vt:lpwstr>Internal</vt:lpwstr>
  </property>
  <property fmtid="{D5CDD505-2E9C-101B-9397-08002B2CF9AE}" pid="45" name="MSIP_Label_24e57bac-d225-40fb-8a9e-62b5be587a96_SiteId">
    <vt:lpwstr>a398fcff-8d2b-4930-a7f7-e1c99a108d77</vt:lpwstr>
  </property>
  <property fmtid="{D5CDD505-2E9C-101B-9397-08002B2CF9AE}" pid="46" name="MSIP_Label_24e57bac-d225-40fb-8a9e-62b5be587a96_ActionId">
    <vt:lpwstr>4659479d-a3f4-4746-ae90-0f9334989dca</vt:lpwstr>
  </property>
  <property fmtid="{D5CDD505-2E9C-101B-9397-08002B2CF9AE}" pid="47" name="MSIP_Label_24e57bac-d225-40fb-8a9e-62b5be587a96_ContentBits">
    <vt:lpwstr>0</vt:lpwstr>
  </property>
</Properties>
</file>